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B4" w:rsidRDefault="002D15B4" w:rsidP="002D15B4">
      <w:pPr>
        <w:pStyle w:val="Heading1"/>
        <w:spacing w:before="79" w:line="240" w:lineRule="auto"/>
        <w:ind w:left="1952" w:right="1954"/>
        <w:jc w:val="center"/>
      </w:pPr>
      <w:r>
        <w:t>Аннотация к рабочей программе по учебному предмету</w:t>
      </w:r>
    </w:p>
    <w:p w:rsidR="002D15B4" w:rsidRDefault="002D15B4" w:rsidP="002D15B4">
      <w:pPr>
        <w:ind w:left="3227" w:right="3224" w:firstLine="163"/>
        <w:jc w:val="center"/>
        <w:rPr>
          <w:b/>
          <w:sz w:val="24"/>
        </w:rPr>
      </w:pPr>
      <w:r>
        <w:rPr>
          <w:b/>
          <w:sz w:val="24"/>
        </w:rPr>
        <w:t>«Математика» (ФГОС ООО) (5 – 9 классы)</w:t>
      </w:r>
    </w:p>
    <w:p w:rsidR="002D15B4" w:rsidRDefault="002D15B4" w:rsidP="002D15B4">
      <w:pPr>
        <w:pStyle w:val="a3"/>
        <w:ind w:left="0"/>
        <w:jc w:val="left"/>
        <w:rPr>
          <w:b/>
        </w:rPr>
      </w:pPr>
    </w:p>
    <w:p w:rsidR="002D15B4" w:rsidRDefault="002D15B4" w:rsidP="002D15B4">
      <w:pPr>
        <w:pStyle w:val="Heading1"/>
        <w:tabs>
          <w:tab w:val="left" w:pos="354"/>
        </w:tabs>
        <w:spacing w:before="1"/>
        <w:ind w:left="0"/>
      </w:pPr>
      <w:r>
        <w:t>Цель изучения</w:t>
      </w:r>
      <w:r>
        <w:rPr>
          <w:spacing w:val="-1"/>
        </w:rPr>
        <w:t xml:space="preserve"> </w:t>
      </w:r>
      <w:r>
        <w:t>предмета.</w:t>
      </w:r>
    </w:p>
    <w:p w:rsidR="002D15B4" w:rsidRDefault="002D15B4" w:rsidP="002D15B4">
      <w:pPr>
        <w:pStyle w:val="a3"/>
        <w:spacing w:line="274" w:lineRule="exact"/>
        <w:rPr>
          <w:b/>
          <w:i/>
        </w:rPr>
      </w:pPr>
      <w:r>
        <w:t xml:space="preserve">Обучение математике в основной школе направлено на достижение следующих </w:t>
      </w:r>
      <w:r>
        <w:rPr>
          <w:b/>
          <w:i/>
        </w:rPr>
        <w:t>целей:</w:t>
      </w:r>
    </w:p>
    <w:p w:rsidR="002D15B4" w:rsidRDefault="002D15B4" w:rsidP="002D15B4">
      <w:pPr>
        <w:ind w:left="113"/>
        <w:jc w:val="both"/>
        <w:rPr>
          <w:i/>
          <w:sz w:val="24"/>
        </w:rPr>
      </w:pPr>
      <w:r>
        <w:rPr>
          <w:i/>
          <w:sz w:val="24"/>
        </w:rPr>
        <w:t>в направлении личностного развития:</w:t>
      </w:r>
    </w:p>
    <w:p w:rsidR="002D15B4" w:rsidRDefault="002D15B4" w:rsidP="002D15B4">
      <w:pPr>
        <w:pStyle w:val="a3"/>
        <w:spacing w:before="6" w:line="237" w:lineRule="auto"/>
        <w:ind w:left="474" w:right="113" w:hanging="361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</w:t>
      </w:r>
      <w:r>
        <w:rPr>
          <w:spacing w:val="-11"/>
          <w:sz w:val="20"/>
        </w:rPr>
        <w:t xml:space="preserve"> </w:t>
      </w:r>
      <w:r>
        <w:t>формирование представлений о математике как части общечеловеческой культуры, о значимости математики в развитии цивилизации и современного</w:t>
      </w:r>
      <w:r>
        <w:rPr>
          <w:spacing w:val="-8"/>
        </w:rPr>
        <w:t xml:space="preserve"> </w:t>
      </w:r>
      <w:r>
        <w:t>общества;</w:t>
      </w:r>
    </w:p>
    <w:p w:rsidR="002D15B4" w:rsidRDefault="002D15B4" w:rsidP="002D15B4">
      <w:pPr>
        <w:pStyle w:val="a3"/>
        <w:tabs>
          <w:tab w:val="left" w:pos="1646"/>
          <w:tab w:val="left" w:pos="3430"/>
          <w:tab w:val="left" w:pos="5018"/>
          <w:tab w:val="left" w:pos="6371"/>
          <w:tab w:val="left" w:pos="7544"/>
          <w:tab w:val="left" w:pos="8285"/>
        </w:tabs>
        <w:spacing w:before="9" w:line="235" w:lineRule="auto"/>
        <w:ind w:right="110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развитие</w:t>
      </w:r>
      <w:r>
        <w:tab/>
        <w:t xml:space="preserve">логического  </w:t>
      </w:r>
      <w:r>
        <w:rPr>
          <w:spacing w:val="17"/>
        </w:rPr>
        <w:t xml:space="preserve"> </w:t>
      </w:r>
      <w:r>
        <w:t>и</w:t>
      </w:r>
      <w:r>
        <w:tab/>
        <w:t>критического</w:t>
      </w:r>
      <w:r>
        <w:tab/>
        <w:t>мышления,</w:t>
      </w:r>
      <w:r>
        <w:tab/>
        <w:t>культуры</w:t>
      </w:r>
      <w:r>
        <w:tab/>
        <w:t>речи,</w:t>
      </w:r>
      <w:r>
        <w:tab/>
        <w:t xml:space="preserve">способности </w:t>
      </w:r>
      <w:r>
        <w:rPr>
          <w:spacing w:val="-15"/>
        </w:rPr>
        <w:t xml:space="preserve">к </w:t>
      </w:r>
      <w:r>
        <w:t>умственному</w:t>
      </w:r>
      <w:r>
        <w:rPr>
          <w:spacing w:val="-6"/>
        </w:rPr>
        <w:t xml:space="preserve"> </w:t>
      </w:r>
      <w:r>
        <w:t>эксперименту;</w:t>
      </w:r>
    </w:p>
    <w:p w:rsidR="002D15B4" w:rsidRDefault="002D15B4" w:rsidP="002D15B4">
      <w:pPr>
        <w:pStyle w:val="a3"/>
        <w:spacing w:before="9" w:line="235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формирование интеллектуальной честности и объективности, способности к преодолению мыслительных стереотипов, вытекающих из обыденного</w:t>
      </w:r>
      <w:r>
        <w:rPr>
          <w:spacing w:val="1"/>
        </w:rPr>
        <w:t xml:space="preserve"> </w:t>
      </w:r>
      <w:r>
        <w:t>опыта;</w:t>
      </w:r>
    </w:p>
    <w:p w:rsidR="002D15B4" w:rsidRDefault="002D15B4" w:rsidP="002D15B4">
      <w:pPr>
        <w:pStyle w:val="a3"/>
        <w:spacing w:before="9" w:line="235" w:lineRule="auto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воспитание качеств личности, обеспечивающих социальную мобильность, способность принимать самостоятельные</w:t>
      </w:r>
      <w:r>
        <w:rPr>
          <w:spacing w:val="-3"/>
        </w:rPr>
        <w:t xml:space="preserve"> </w:t>
      </w:r>
      <w:r>
        <w:t>решения;</w:t>
      </w:r>
    </w:p>
    <w:p w:rsidR="002D15B4" w:rsidRDefault="002D15B4" w:rsidP="002D15B4">
      <w:pPr>
        <w:pStyle w:val="a3"/>
        <w:tabs>
          <w:tab w:val="left" w:pos="2275"/>
          <w:tab w:val="left" w:pos="3285"/>
          <w:tab w:val="left" w:pos="4674"/>
          <w:tab w:val="left" w:pos="6312"/>
          <w:tab w:val="left" w:pos="6900"/>
          <w:tab w:val="left" w:pos="8193"/>
          <w:tab w:val="left" w:pos="8540"/>
        </w:tabs>
        <w:spacing w:before="9" w:line="235" w:lineRule="auto"/>
        <w:ind w:right="109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формирование</w:t>
      </w:r>
      <w:r>
        <w:tab/>
        <w:t>качеств</w:t>
      </w:r>
      <w:r>
        <w:tab/>
        <w:t>мышления,</w:t>
      </w:r>
      <w:r>
        <w:tab/>
        <w:t>необходимых</w:t>
      </w:r>
      <w:r>
        <w:tab/>
        <w:t>для</w:t>
      </w:r>
      <w:r>
        <w:tab/>
        <w:t>адаптации</w:t>
      </w:r>
      <w:r>
        <w:tab/>
        <w:t>в</w:t>
      </w:r>
      <w:r>
        <w:tab/>
      </w:r>
      <w:r>
        <w:rPr>
          <w:spacing w:val="-3"/>
        </w:rPr>
        <w:t xml:space="preserve">современном </w:t>
      </w:r>
      <w:r>
        <w:t>информационном</w:t>
      </w:r>
      <w:r>
        <w:rPr>
          <w:spacing w:val="-2"/>
        </w:rPr>
        <w:t xml:space="preserve"> </w:t>
      </w:r>
      <w:r>
        <w:t>обществе;</w:t>
      </w:r>
    </w:p>
    <w:p w:rsidR="002D15B4" w:rsidRDefault="002D15B4" w:rsidP="002D15B4">
      <w:pPr>
        <w:pStyle w:val="a3"/>
        <w:spacing w:before="4" w:line="292" w:lineRule="exact"/>
        <w:jc w:val="left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развитие интереса к математическому творчеству и математических</w:t>
      </w:r>
      <w:r>
        <w:rPr>
          <w:spacing w:val="-14"/>
        </w:rPr>
        <w:t xml:space="preserve"> </w:t>
      </w:r>
      <w:r>
        <w:t>способностей;</w:t>
      </w:r>
    </w:p>
    <w:p w:rsidR="002D15B4" w:rsidRDefault="002D15B4" w:rsidP="002D15B4">
      <w:pPr>
        <w:spacing w:line="273" w:lineRule="exact"/>
        <w:ind w:left="113"/>
        <w:rPr>
          <w:i/>
          <w:sz w:val="24"/>
        </w:rPr>
      </w:pPr>
      <w:r>
        <w:rPr>
          <w:i/>
          <w:sz w:val="24"/>
        </w:rPr>
        <w:t xml:space="preserve">в </w:t>
      </w:r>
      <w:proofErr w:type="spellStart"/>
      <w:r>
        <w:rPr>
          <w:i/>
          <w:sz w:val="24"/>
        </w:rPr>
        <w:t>метапредметном</w:t>
      </w:r>
      <w:proofErr w:type="spellEnd"/>
      <w:r>
        <w:rPr>
          <w:i/>
          <w:sz w:val="24"/>
        </w:rPr>
        <w:t xml:space="preserve"> направлении:</w:t>
      </w:r>
    </w:p>
    <w:p w:rsidR="002D15B4" w:rsidRDefault="002D15B4" w:rsidP="002D15B4">
      <w:pPr>
        <w:pStyle w:val="a3"/>
        <w:spacing w:before="6" w:line="237" w:lineRule="auto"/>
        <w:ind w:right="108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 xml:space="preserve">формирование представлений о математике как части общечеловеческой культуры, о </w:t>
      </w:r>
      <w:proofErr w:type="spellStart"/>
      <w:r>
        <w:t>зн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чимости</w:t>
      </w:r>
      <w:proofErr w:type="spellEnd"/>
      <w:r>
        <w:t xml:space="preserve"> математики в развитии цивилизации и современного</w:t>
      </w:r>
      <w:r>
        <w:rPr>
          <w:spacing w:val="-8"/>
        </w:rPr>
        <w:t xml:space="preserve"> </w:t>
      </w:r>
      <w:r>
        <w:t>общества;</w:t>
      </w:r>
    </w:p>
    <w:p w:rsidR="002D15B4" w:rsidRDefault="002D15B4" w:rsidP="002D15B4">
      <w:pPr>
        <w:pStyle w:val="a3"/>
        <w:spacing w:before="6" w:line="237" w:lineRule="auto"/>
        <w:ind w:right="109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</w:t>
      </w:r>
      <w:r>
        <w:rPr>
          <w:spacing w:val="-1"/>
        </w:rPr>
        <w:t xml:space="preserve"> </w:t>
      </w:r>
      <w:r>
        <w:t>моделирования;</w:t>
      </w:r>
    </w:p>
    <w:p w:rsidR="002D15B4" w:rsidRDefault="002D15B4" w:rsidP="002D15B4">
      <w:pPr>
        <w:pStyle w:val="a3"/>
        <w:spacing w:before="6" w:line="237" w:lineRule="auto"/>
        <w:ind w:right="110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</w:t>
      </w:r>
      <w:r>
        <w:rPr>
          <w:spacing w:val="-1"/>
        </w:rPr>
        <w:t xml:space="preserve"> </w:t>
      </w:r>
      <w:r>
        <w:t>деятельности;</w:t>
      </w:r>
    </w:p>
    <w:p w:rsidR="002D15B4" w:rsidRDefault="002D15B4" w:rsidP="002D15B4">
      <w:pPr>
        <w:spacing w:before="1"/>
        <w:ind w:left="113"/>
        <w:jc w:val="both"/>
        <w:rPr>
          <w:i/>
          <w:sz w:val="24"/>
        </w:rPr>
      </w:pPr>
      <w:r>
        <w:rPr>
          <w:i/>
          <w:sz w:val="24"/>
        </w:rPr>
        <w:t>в предметном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направлении:</w:t>
      </w:r>
    </w:p>
    <w:p w:rsidR="002D15B4" w:rsidRDefault="002D15B4" w:rsidP="002D15B4">
      <w:pPr>
        <w:pStyle w:val="a3"/>
        <w:spacing w:before="8" w:line="235" w:lineRule="auto"/>
        <w:ind w:right="108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1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овладение математическими знаниями и умениями, необходимыми для продолжения образования, изучения смежных дисциплин, применения в повседневной</w:t>
      </w:r>
      <w:r>
        <w:rPr>
          <w:spacing w:val="-7"/>
        </w:rPr>
        <w:t xml:space="preserve"> </w:t>
      </w:r>
      <w:r>
        <w:t>жизни;</w:t>
      </w:r>
    </w:p>
    <w:p w:rsidR="002D15B4" w:rsidRDefault="002D15B4" w:rsidP="002D15B4">
      <w:pPr>
        <w:pStyle w:val="a3"/>
        <w:spacing w:before="9" w:line="235" w:lineRule="auto"/>
        <w:ind w:right="114"/>
      </w:pPr>
      <w:r>
        <w:rPr>
          <w:noProof/>
          <w:position w:val="-5"/>
          <w:lang w:eastAsia="ru-RU"/>
        </w:rPr>
        <w:drawing>
          <wp:inline distT="0" distB="0" distL="0" distR="0">
            <wp:extent cx="140208" cy="187452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87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6"/>
          <w:sz w:val="20"/>
        </w:rPr>
        <w:t xml:space="preserve"> </w:t>
      </w:r>
      <w:r>
        <w:t>создание фундамента для математического развития, формирования механизмов мышления, характерных для математической</w:t>
      </w:r>
      <w:r>
        <w:rPr>
          <w:spacing w:val="1"/>
        </w:rPr>
        <w:t xml:space="preserve"> </w:t>
      </w:r>
      <w:r>
        <w:t>деятельности.</w:t>
      </w:r>
    </w:p>
    <w:p w:rsidR="002D15B4" w:rsidRDefault="002D15B4" w:rsidP="002D15B4">
      <w:pPr>
        <w:pStyle w:val="Heading1"/>
        <w:numPr>
          <w:ilvl w:val="0"/>
          <w:numId w:val="3"/>
        </w:numPr>
        <w:tabs>
          <w:tab w:val="left" w:pos="354"/>
        </w:tabs>
        <w:spacing w:before="6"/>
        <w:ind w:hanging="241"/>
        <w:jc w:val="both"/>
      </w:pPr>
      <w:r>
        <w:t>Структура</w:t>
      </w:r>
      <w:r>
        <w:rPr>
          <w:spacing w:val="-1"/>
        </w:rPr>
        <w:t xml:space="preserve"> </w:t>
      </w:r>
      <w:r>
        <w:t>предмета.</w:t>
      </w:r>
    </w:p>
    <w:p w:rsidR="002D15B4" w:rsidRDefault="002D15B4" w:rsidP="002D15B4">
      <w:pPr>
        <w:ind w:left="113" w:right="112"/>
        <w:jc w:val="both"/>
        <w:rPr>
          <w:sz w:val="24"/>
        </w:rPr>
        <w:sectPr w:rsidR="002D15B4" w:rsidSect="002D15B4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b/>
          <w:i/>
          <w:sz w:val="24"/>
        </w:rPr>
        <w:t xml:space="preserve">Содержание математического образования </w:t>
      </w:r>
      <w:r>
        <w:rPr>
          <w:sz w:val="24"/>
        </w:rPr>
        <w:t>в основной школе формируется на основе фундаментального ядра школьного математического образования. В программе оно</w:t>
      </w:r>
    </w:p>
    <w:p w:rsidR="002D15B4" w:rsidRDefault="002D15B4" w:rsidP="002D15B4">
      <w:pPr>
        <w:pStyle w:val="a3"/>
        <w:spacing w:before="62"/>
        <w:ind w:left="0" w:right="116"/>
      </w:pPr>
      <w:r>
        <w:lastRenderedPageBreak/>
        <w:t>представлено в виде совокупности содержательных разделов, конкретизирующих соответствующие блоки фундаментального ядра применительно к основной школе. Программа регламентирует объем материала, обязательного для изучения в основной школе, а также дает его распределение между 5—6 и 7—9</w:t>
      </w:r>
      <w:r>
        <w:rPr>
          <w:spacing w:val="-10"/>
        </w:rPr>
        <w:t xml:space="preserve"> </w:t>
      </w:r>
      <w:r>
        <w:t>классами.</w:t>
      </w:r>
    </w:p>
    <w:p w:rsidR="002D15B4" w:rsidRDefault="002D15B4" w:rsidP="002D15B4">
      <w:pPr>
        <w:pStyle w:val="a3"/>
        <w:spacing w:before="1"/>
        <w:ind w:right="109" w:firstLine="341"/>
      </w:pPr>
      <w:r>
        <w:t xml:space="preserve">Содержание математического образования применительно к основной школе представлено в виде следующих содержательных разделов. Это </w:t>
      </w:r>
      <w:r>
        <w:rPr>
          <w:i/>
        </w:rPr>
        <w:t xml:space="preserve">арифметика; алгебра; функции; вероятность и статистика; геометрия. </w:t>
      </w:r>
      <w:r>
        <w:t xml:space="preserve">Наряду с этим в содержание основного общего образования включены два дополнительных методологических раздела: </w:t>
      </w:r>
      <w:r>
        <w:rPr>
          <w:i/>
        </w:rPr>
        <w:t xml:space="preserve">логика и множества; математика в историческом развитии, </w:t>
      </w:r>
      <w:r>
        <w:t>что связано с реализацией целей обще интеллектуального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разделы содержания математического образования на данной ступени обучения.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</w:t>
      </w:r>
      <w:r>
        <w:rPr>
          <w:spacing w:val="-1"/>
        </w:rPr>
        <w:t xml:space="preserve"> </w:t>
      </w:r>
      <w:r>
        <w:t>курса.</w:t>
      </w:r>
    </w:p>
    <w:p w:rsidR="002D15B4" w:rsidRDefault="002D15B4" w:rsidP="002D15B4">
      <w:pPr>
        <w:pStyle w:val="a3"/>
        <w:ind w:right="106" w:firstLine="708"/>
      </w:pPr>
      <w:r>
        <w:t>Содержание раздела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 Завершение числовой линии (систематизация сведений о действительных числах, о комплексных числах), так же как и более сложные вопросы арифметики (алгоритм Евклида, основная теорема арифметики), отнесено к ступени общего среднего (полного) образования.</w:t>
      </w:r>
    </w:p>
    <w:p w:rsidR="002D15B4" w:rsidRDefault="002D15B4" w:rsidP="002D15B4">
      <w:pPr>
        <w:pStyle w:val="a3"/>
        <w:ind w:right="110" w:firstLine="708"/>
      </w:pPr>
      <w:r>
        <w:t>Содержание раздела «Алгебра» способствует формированию у учащихся математического аппарата для решения задач из разных разделов математики, смежных предметов, окружающей реальности. Язык алгебры подчеркивает значение математики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освоения курса информатики, овладение навыками дедуктивных рассуждений.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выражений, а вопросы, связанные с иррациональными выражениями, с тригонометрическими функциями и преобразованиями, входят в содержание курса математики на старшей ступени обучения в школе.</w:t>
      </w:r>
    </w:p>
    <w:p w:rsidR="002D15B4" w:rsidRDefault="002D15B4" w:rsidP="002D15B4">
      <w:pPr>
        <w:pStyle w:val="a3"/>
        <w:ind w:right="113" w:firstLine="708"/>
      </w:pPr>
      <w: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2D15B4" w:rsidRDefault="002D15B4" w:rsidP="002D15B4">
      <w:pPr>
        <w:pStyle w:val="a3"/>
        <w:ind w:right="106" w:firstLine="708"/>
      </w:pPr>
      <w:r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расчеты. Изучение основ комбинаторики позволит учащемуся осуществлять рассмотрение случаев, перебор и подсчет числа вариантов, в том числе в простейших прикладных</w:t>
      </w:r>
      <w:r>
        <w:rPr>
          <w:spacing w:val="2"/>
        </w:rPr>
        <w:t xml:space="preserve"> </w:t>
      </w:r>
      <w:r>
        <w:t>задачах.</w:t>
      </w:r>
    </w:p>
    <w:p w:rsidR="002D15B4" w:rsidRDefault="002D15B4" w:rsidP="002D15B4">
      <w:pPr>
        <w:pStyle w:val="a3"/>
        <w:ind w:right="114" w:firstLine="708"/>
      </w:pPr>
      <w: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t>информации</w:t>
      </w:r>
      <w:proofErr w:type="gramEnd"/>
      <w:r>
        <w:t xml:space="preserve"> и закладываются основы вероятностного мышления.</w:t>
      </w:r>
    </w:p>
    <w:p w:rsidR="002D15B4" w:rsidRDefault="002D15B4" w:rsidP="002D15B4">
      <w:pPr>
        <w:sectPr w:rsidR="002D15B4">
          <w:pgSz w:w="11910" w:h="16840"/>
          <w:pgMar w:top="480" w:right="1020" w:bottom="280" w:left="880" w:header="720" w:footer="720" w:gutter="0"/>
          <w:cols w:space="720"/>
        </w:sectPr>
      </w:pPr>
    </w:p>
    <w:p w:rsidR="002D15B4" w:rsidRDefault="002D15B4" w:rsidP="002D15B4">
      <w:pPr>
        <w:pStyle w:val="a3"/>
        <w:spacing w:before="62"/>
        <w:ind w:right="110" w:firstLine="708"/>
      </w:pPr>
      <w:r>
        <w:lastRenderedPageBreak/>
        <w:t>Цель содержания раздела «Геометрия» — развить у учащихся пространственное воображение и логическое мышление путем систематического изучения свойств геометрических фигур на плоскости и в пространстве и применения этих свой</w:t>
      </w:r>
      <w:proofErr w:type="gramStart"/>
      <w:r>
        <w:t>ств пр</w:t>
      </w:r>
      <w:proofErr w:type="gramEnd"/>
      <w:r>
        <w:t>и решении задач вычислительного и конструктивного характера. Существенная роль при этом отводится развитию геометрической интуиции. Сочетание наглядности со строгостью является неотъемлемой частью геометрических знаний. Материал, относящийся к блокам</w:t>
      </w:r>
    </w:p>
    <w:p w:rsidR="002D15B4" w:rsidRDefault="002D15B4" w:rsidP="002D15B4">
      <w:pPr>
        <w:pStyle w:val="a3"/>
        <w:spacing w:before="1"/>
        <w:ind w:right="112"/>
      </w:pPr>
      <w:r>
        <w:t xml:space="preserve">«Координаты» и «Векторы», в значительной степени несет в себе </w:t>
      </w:r>
      <w:proofErr w:type="spellStart"/>
      <w:r>
        <w:t>межпредметные</w:t>
      </w:r>
      <w:proofErr w:type="spellEnd"/>
      <w:r>
        <w:t xml:space="preserve"> знания, которые находят </w:t>
      </w:r>
      <w:proofErr w:type="gramStart"/>
      <w:r>
        <w:t>применение</w:t>
      </w:r>
      <w:proofErr w:type="gramEnd"/>
      <w:r>
        <w:t xml:space="preserve"> как в различных математических дисциплинах, так и в смежных предметах.</w:t>
      </w:r>
    </w:p>
    <w:p w:rsidR="002D15B4" w:rsidRDefault="002D15B4" w:rsidP="002D15B4">
      <w:pPr>
        <w:pStyle w:val="a3"/>
        <w:ind w:right="107" w:firstLine="708"/>
      </w:pPr>
      <w:r>
        <w:t>Особенностью раздела «Логика и множества» является то, что представленный в нем материал преимущественно изучается при рассмотрении различных вопросов курса. Соответствующий материал нацелен на математическое развитие учащихся, формирование у них умения точно, сжато и ясно излагать мысли в устной и письменной речи.</w:t>
      </w:r>
    </w:p>
    <w:p w:rsidR="002D15B4" w:rsidRDefault="002D15B4" w:rsidP="002D15B4">
      <w:pPr>
        <w:pStyle w:val="a3"/>
        <w:ind w:right="114" w:firstLine="708"/>
      </w:pPr>
      <w:r>
        <w:t>Раздел «Математика в историческом развитии» предназначен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контролируется, но содержание этого раздела органично присутствует в учебном процессе как своего рода гуманитарный фон при рассмотрении проблематики основного содержания математического образования.</w:t>
      </w:r>
    </w:p>
    <w:p w:rsidR="002D15B4" w:rsidRDefault="002D15B4" w:rsidP="002D15B4">
      <w:pPr>
        <w:pStyle w:val="Heading1"/>
        <w:tabs>
          <w:tab w:val="left" w:pos="354"/>
        </w:tabs>
        <w:spacing w:before="7" w:line="240" w:lineRule="auto"/>
        <w:ind w:left="0"/>
      </w:pPr>
      <w:r>
        <w:t>Требования к результатам освоения</w:t>
      </w:r>
      <w:r>
        <w:rPr>
          <w:spacing w:val="-3"/>
        </w:rPr>
        <w:t xml:space="preserve"> </w:t>
      </w:r>
      <w:r>
        <w:t>предмета</w:t>
      </w:r>
    </w:p>
    <w:p w:rsidR="002D15B4" w:rsidRDefault="002D15B4" w:rsidP="002D15B4">
      <w:pPr>
        <w:pStyle w:val="a3"/>
        <w:spacing w:before="193"/>
        <w:ind w:left="132" w:right="1105" w:firstLine="341"/>
        <w:rPr>
          <w:b/>
          <w:i/>
        </w:rPr>
      </w:pPr>
      <w:r>
        <w:t xml:space="preserve">Изучение математики в основной школе дает возможность </w:t>
      </w:r>
      <w:proofErr w:type="gramStart"/>
      <w:r>
        <w:t>обучающимся</w:t>
      </w:r>
      <w:proofErr w:type="gramEnd"/>
      <w:r>
        <w:t xml:space="preserve"> достичь следующих результатов развития: </w:t>
      </w:r>
      <w:r>
        <w:rPr>
          <w:b/>
          <w:i/>
        </w:rPr>
        <w:t>в предметном направлении: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431"/>
        </w:tabs>
        <w:spacing w:before="0"/>
        <w:ind w:right="149" w:firstLine="0"/>
        <w:rPr>
          <w:sz w:val="24"/>
        </w:rPr>
      </w:pPr>
      <w:r>
        <w:rPr>
          <w:sz w:val="24"/>
        </w:rPr>
        <w:t>овладение базовым понятийным аппаратом по основным разделам содержания,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368"/>
        </w:tabs>
        <w:spacing w:before="0"/>
        <w:ind w:right="148" w:firstLine="0"/>
        <w:rPr>
          <w:sz w:val="24"/>
        </w:rPr>
      </w:pPr>
      <w:r>
        <w:rPr>
          <w:sz w:val="24"/>
        </w:rPr>
        <w:t xml:space="preserve">умение работать с математическим текстом (анализировать, извлекать необходимую информацию), грамотно применять математическую терминологию и символику, </w:t>
      </w:r>
      <w:proofErr w:type="spellStart"/>
      <w:r>
        <w:rPr>
          <w:sz w:val="24"/>
        </w:rPr>
        <w:t>использ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различные языки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математики;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270"/>
        </w:tabs>
        <w:spacing w:before="0"/>
        <w:ind w:right="132" w:firstLine="0"/>
        <w:rPr>
          <w:sz w:val="24"/>
        </w:rPr>
      </w:pPr>
      <w:r>
        <w:rPr>
          <w:sz w:val="24"/>
        </w:rPr>
        <w:t>умение проводить классификации, логические обоснования, доказательства математических утверждений;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272"/>
        </w:tabs>
        <w:spacing w:before="0"/>
        <w:ind w:right="139" w:firstLine="0"/>
        <w:rPr>
          <w:sz w:val="24"/>
        </w:rPr>
      </w:pPr>
      <w:r>
        <w:rPr>
          <w:sz w:val="24"/>
        </w:rPr>
        <w:t>умение распознавать виды математических утверждений (аксиомы, определения, теоремы и др.), прямые и обратные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теоремы;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289"/>
        </w:tabs>
        <w:spacing w:before="1"/>
        <w:ind w:right="129" w:firstLine="0"/>
        <w:rPr>
          <w:sz w:val="24"/>
        </w:rPr>
      </w:pPr>
      <w:r>
        <w:rPr>
          <w:sz w:val="24"/>
        </w:rPr>
        <w:t>развитие представлений о числе и числовых системах от натуральных до действительных чисел, овладение навыками устных, письменных, инструментальных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вычислений;</w:t>
      </w:r>
    </w:p>
    <w:p w:rsidR="002D15B4" w:rsidRDefault="002D15B4" w:rsidP="002D15B4">
      <w:pPr>
        <w:pStyle w:val="a5"/>
        <w:numPr>
          <w:ilvl w:val="0"/>
          <w:numId w:val="2"/>
        </w:numPr>
        <w:tabs>
          <w:tab w:val="left" w:pos="455"/>
        </w:tabs>
        <w:spacing w:before="0"/>
        <w:ind w:right="130" w:firstLine="0"/>
        <w:rPr>
          <w:sz w:val="24"/>
        </w:rPr>
      </w:pPr>
      <w:r>
        <w:rPr>
          <w:sz w:val="24"/>
        </w:rPr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 неравенств и систем неравенств, умение использовать идею координат на плоскости для интерпретации уравнений, неравенств, систем, умение применять алгебраические преобразования, аппарат уравнений и неравен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решения задач из различных разделов курса.</w:t>
      </w:r>
    </w:p>
    <w:p w:rsidR="002D15B4" w:rsidRDefault="002D15B4" w:rsidP="002D15B4">
      <w:pPr>
        <w:pStyle w:val="Heading1"/>
        <w:ind w:left="113"/>
        <w:jc w:val="both"/>
      </w:pPr>
      <w:r>
        <w:t>Натуральные числа. Дроби. Рациональные числа</w:t>
      </w:r>
    </w:p>
    <w:p w:rsidR="002D15B4" w:rsidRDefault="002D15B4" w:rsidP="002D15B4">
      <w:pPr>
        <w:spacing w:line="274" w:lineRule="exact"/>
        <w:ind w:left="113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1" w:line="306" w:lineRule="exact"/>
        <w:ind w:left="255" w:hanging="143"/>
        <w:jc w:val="left"/>
        <w:rPr>
          <w:sz w:val="24"/>
        </w:rPr>
      </w:pPr>
      <w:r>
        <w:rPr>
          <w:sz w:val="24"/>
        </w:rPr>
        <w:t>понимать особенности десятичной 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счисления;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0" w:line="304" w:lineRule="exact"/>
        <w:ind w:left="255" w:hanging="143"/>
        <w:jc w:val="left"/>
        <w:rPr>
          <w:sz w:val="24"/>
        </w:rPr>
      </w:pPr>
      <w:r>
        <w:rPr>
          <w:sz w:val="24"/>
        </w:rPr>
        <w:t>оперировать понятиями, связанными с делимостью натуральных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2" w:line="235" w:lineRule="auto"/>
        <w:ind w:right="131" w:hanging="41"/>
        <w:jc w:val="left"/>
        <w:rPr>
          <w:sz w:val="24"/>
        </w:rPr>
      </w:pPr>
      <w:r>
        <w:rPr>
          <w:sz w:val="24"/>
        </w:rPr>
        <w:t xml:space="preserve">выражать числа в эквивалентных формах, выбирая наиболее </w:t>
      </w:r>
      <w:proofErr w:type="gramStart"/>
      <w:r>
        <w:rPr>
          <w:sz w:val="24"/>
        </w:rPr>
        <w:t>подходящую</w:t>
      </w:r>
      <w:proofErr w:type="gramEnd"/>
      <w:r>
        <w:rPr>
          <w:sz w:val="24"/>
        </w:rPr>
        <w:t xml:space="preserve"> в зависимости от 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1" w:line="306" w:lineRule="exact"/>
        <w:ind w:left="255" w:hanging="143"/>
        <w:jc w:val="left"/>
        <w:rPr>
          <w:sz w:val="24"/>
        </w:rPr>
      </w:pPr>
      <w:r>
        <w:rPr>
          <w:sz w:val="24"/>
        </w:rPr>
        <w:t>сравнивать и упорядочивать рациональные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числа;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1" w:line="235" w:lineRule="auto"/>
        <w:ind w:right="135" w:hanging="41"/>
        <w:rPr>
          <w:sz w:val="24"/>
        </w:rPr>
      </w:pPr>
      <w:r>
        <w:rPr>
          <w:sz w:val="24"/>
        </w:rPr>
        <w:t>выполнять вычисления с рациональными числами, сочетая устные и письменные приёмы вычислений, применение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калькулятора;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4" w:line="237" w:lineRule="auto"/>
        <w:ind w:right="133" w:hanging="41"/>
        <w:rPr>
          <w:sz w:val="24"/>
        </w:rPr>
      </w:pPr>
      <w:r>
        <w:rPr>
          <w:sz w:val="24"/>
        </w:rPr>
        <w:t>использовать понятия и умения, связанные с пропорциональностью величин, процентами, в ходе решения математических задач и задач из смежных предметов, выполнять несложные практические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расчёты.</w:t>
      </w:r>
    </w:p>
    <w:p w:rsidR="002D15B4" w:rsidRDefault="002D15B4" w:rsidP="002D15B4">
      <w:pPr>
        <w:spacing w:line="276" w:lineRule="exact"/>
        <w:ind w:left="613"/>
        <w:jc w:val="both"/>
        <w:rPr>
          <w:b/>
          <w:i/>
          <w:sz w:val="24"/>
        </w:rPr>
      </w:pPr>
      <w:r>
        <w:rPr>
          <w:i/>
          <w:sz w:val="24"/>
        </w:rPr>
        <w:t>Выпускник получит возможность</w:t>
      </w:r>
      <w:r>
        <w:rPr>
          <w:b/>
          <w:i/>
          <w:sz w:val="24"/>
        </w:rPr>
        <w:t>: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0" w:line="307" w:lineRule="exact"/>
        <w:ind w:left="255" w:hanging="143"/>
        <w:jc w:val="left"/>
        <w:rPr>
          <w:sz w:val="24"/>
        </w:rPr>
      </w:pPr>
      <w:r>
        <w:rPr>
          <w:sz w:val="24"/>
        </w:rPr>
        <w:t>познакомиться с позиционными системами счисления с основаниями, отличными от</w:t>
      </w:r>
      <w:r>
        <w:rPr>
          <w:spacing w:val="-18"/>
          <w:sz w:val="24"/>
        </w:rPr>
        <w:t xml:space="preserve"> </w:t>
      </w:r>
      <w:r>
        <w:rPr>
          <w:sz w:val="24"/>
        </w:rPr>
        <w:t>10;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0" w:line="304" w:lineRule="exact"/>
        <w:ind w:left="255" w:hanging="143"/>
        <w:jc w:val="left"/>
        <w:rPr>
          <w:sz w:val="24"/>
        </w:rPr>
      </w:pPr>
      <w:r>
        <w:rPr>
          <w:sz w:val="24"/>
        </w:rPr>
        <w:t>углубить и развить представления о натуральных числах и свойствах</w:t>
      </w:r>
      <w:r>
        <w:rPr>
          <w:spacing w:val="-11"/>
          <w:sz w:val="24"/>
        </w:rPr>
        <w:t xml:space="preserve"> </w:t>
      </w:r>
      <w:r>
        <w:rPr>
          <w:sz w:val="24"/>
        </w:rPr>
        <w:t>делимости;</w:t>
      </w:r>
    </w:p>
    <w:p w:rsidR="002D15B4" w:rsidRDefault="002D15B4" w:rsidP="002D15B4">
      <w:pPr>
        <w:pStyle w:val="a5"/>
        <w:numPr>
          <w:ilvl w:val="0"/>
          <w:numId w:val="1"/>
        </w:numPr>
        <w:tabs>
          <w:tab w:val="left" w:pos="256"/>
        </w:tabs>
        <w:spacing w:before="3" w:line="235" w:lineRule="auto"/>
        <w:ind w:right="138" w:hanging="41"/>
        <w:jc w:val="left"/>
        <w:rPr>
          <w:sz w:val="24"/>
        </w:rPr>
      </w:pPr>
      <w:r>
        <w:rPr>
          <w:sz w:val="24"/>
        </w:rPr>
        <w:lastRenderedPageBreak/>
        <w:t>научиться использовать приёмы, рационализирующие вычисления, приобрести привычку контролировать вычисления, выбирая подходящий для 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способ.</w:t>
      </w:r>
    </w:p>
    <w:p w:rsidR="002D15B4" w:rsidRDefault="002D15B4" w:rsidP="002D15B4">
      <w:pPr>
        <w:pStyle w:val="Heading1"/>
      </w:pPr>
      <w:r>
        <w:t>Действительные числа</w:t>
      </w:r>
    </w:p>
    <w:p w:rsidR="002D15B4" w:rsidRDefault="002D15B4" w:rsidP="002D15B4">
      <w:pPr>
        <w:spacing w:line="274" w:lineRule="exact"/>
        <w:ind w:left="594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8"/>
        </w:tabs>
        <w:spacing w:before="1" w:line="306" w:lineRule="exact"/>
        <w:ind w:left="747"/>
        <w:jc w:val="left"/>
        <w:rPr>
          <w:sz w:val="24"/>
        </w:rPr>
      </w:pPr>
      <w:r>
        <w:rPr>
          <w:sz w:val="24"/>
        </w:rPr>
        <w:t>использовать начальные представления о множестве действительных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чисел;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8"/>
        </w:tabs>
        <w:spacing w:before="0" w:line="303" w:lineRule="exact"/>
        <w:ind w:left="757" w:hanging="164"/>
        <w:jc w:val="left"/>
        <w:rPr>
          <w:sz w:val="24"/>
        </w:rPr>
      </w:pPr>
      <w:r>
        <w:rPr>
          <w:sz w:val="24"/>
        </w:rPr>
        <w:t>оперировать понятием квадратного корня, применять его в</w:t>
      </w:r>
      <w:r>
        <w:rPr>
          <w:spacing w:val="-13"/>
          <w:sz w:val="24"/>
        </w:rPr>
        <w:t xml:space="preserve"> </w:t>
      </w:r>
      <w:r>
        <w:rPr>
          <w:sz w:val="24"/>
        </w:rPr>
        <w:t>вычислениях.</w:t>
      </w:r>
    </w:p>
    <w:p w:rsidR="002D15B4" w:rsidRDefault="002D15B4" w:rsidP="002D15B4">
      <w:pPr>
        <w:spacing w:line="273" w:lineRule="exact"/>
        <w:ind w:left="594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22"/>
        </w:tabs>
        <w:spacing w:before="5" w:line="235" w:lineRule="auto"/>
        <w:ind w:right="128" w:firstLine="461"/>
        <w:jc w:val="left"/>
        <w:rPr>
          <w:sz w:val="24"/>
        </w:rPr>
      </w:pPr>
      <w:r>
        <w:rPr>
          <w:sz w:val="24"/>
        </w:rPr>
        <w:t>развить представление о числе и числовых системах от натуральных до действительных чисел; о роли вычислений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05"/>
        </w:tabs>
        <w:spacing w:before="9" w:line="232" w:lineRule="auto"/>
        <w:ind w:right="139" w:firstLine="461"/>
        <w:jc w:val="left"/>
        <w:rPr>
          <w:sz w:val="24"/>
        </w:rPr>
      </w:pPr>
      <w:r>
        <w:rPr>
          <w:sz w:val="24"/>
        </w:rPr>
        <w:t>развить и углубить знания о десятичной записи действительных чисел (периодические и непериодические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дроби).</w:t>
      </w:r>
    </w:p>
    <w:p w:rsidR="002D15B4" w:rsidRDefault="002D15B4" w:rsidP="002D15B4">
      <w:pPr>
        <w:pStyle w:val="Heading1"/>
        <w:spacing w:before="6"/>
      </w:pPr>
      <w:r>
        <w:t>Измерения, приближения, оценки</w:t>
      </w:r>
    </w:p>
    <w:p w:rsidR="002D15B4" w:rsidRDefault="002D15B4" w:rsidP="002D15B4">
      <w:pPr>
        <w:spacing w:line="274" w:lineRule="exact"/>
        <w:ind w:left="594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spacing w:line="274" w:lineRule="exact"/>
        <w:rPr>
          <w:sz w:val="24"/>
        </w:rPr>
        <w:sectPr w:rsidR="002D15B4">
          <w:pgSz w:w="11910" w:h="16840"/>
          <w:pgMar w:top="480" w:right="1020" w:bottom="280" w:left="880" w:header="720" w:footer="720" w:gutter="0"/>
          <w:cols w:space="720"/>
        </w:sectPr>
      </w:pP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8"/>
        </w:tabs>
        <w:spacing w:before="70" w:line="232" w:lineRule="auto"/>
        <w:ind w:right="132" w:firstLine="461"/>
        <w:rPr>
          <w:sz w:val="24"/>
        </w:rPr>
      </w:pPr>
      <w:r>
        <w:rPr>
          <w:sz w:val="24"/>
        </w:rPr>
        <w:lastRenderedPageBreak/>
        <w:t>использовать в ходе решения задач элементарные представления, связанные с приближёнными значениями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величин.</w:t>
      </w:r>
    </w:p>
    <w:p w:rsidR="002D15B4" w:rsidRDefault="002D15B4" w:rsidP="002D15B4">
      <w:pPr>
        <w:spacing w:before="2"/>
        <w:ind w:left="594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3" w:line="237" w:lineRule="auto"/>
        <w:ind w:right="136" w:firstLine="461"/>
        <w:rPr>
          <w:sz w:val="24"/>
        </w:rPr>
      </w:pPr>
      <w:r>
        <w:rPr>
          <w:sz w:val="24"/>
        </w:rPr>
        <w:t>понять, что числовые данные, которые используются для характеристики объектов окружающего мира, являются преимущественно приближёнными, что по записи приближённых значений, содержащихся в информационных источниках, можно судить о погрешности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приближения;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8"/>
        </w:tabs>
        <w:spacing w:before="9" w:line="235" w:lineRule="auto"/>
        <w:ind w:right="138" w:firstLine="461"/>
        <w:rPr>
          <w:sz w:val="24"/>
        </w:rPr>
      </w:pPr>
      <w:r>
        <w:rPr>
          <w:sz w:val="24"/>
        </w:rPr>
        <w:t>понять, что погрешность результата вычислений должна быть соизмерима с погрешностью исходных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данных.</w:t>
      </w:r>
    </w:p>
    <w:p w:rsidR="002D15B4" w:rsidRDefault="002D15B4" w:rsidP="002D15B4">
      <w:pPr>
        <w:pStyle w:val="Heading1"/>
        <w:jc w:val="both"/>
      </w:pPr>
      <w:r>
        <w:t>Алгебраические выражения</w:t>
      </w:r>
    </w:p>
    <w:p w:rsidR="002D15B4" w:rsidRDefault="002D15B4" w:rsidP="002D15B4">
      <w:pPr>
        <w:spacing w:line="274" w:lineRule="exact"/>
        <w:ind w:left="594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8"/>
        </w:tabs>
        <w:spacing w:before="8" w:line="232" w:lineRule="auto"/>
        <w:ind w:right="139" w:firstLine="461"/>
        <w:jc w:val="left"/>
        <w:rPr>
          <w:sz w:val="24"/>
        </w:rPr>
      </w:pPr>
      <w:r>
        <w:rPr>
          <w:sz w:val="24"/>
        </w:rPr>
        <w:t>оперировать понятиями «тождество», «тождественное преобразование», решать задачи, содержащие буквенные данные; работать с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формулами;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7" w:line="235" w:lineRule="auto"/>
        <w:ind w:right="135" w:firstLine="461"/>
        <w:jc w:val="left"/>
        <w:rPr>
          <w:sz w:val="24"/>
        </w:rPr>
      </w:pPr>
      <w:r>
        <w:rPr>
          <w:sz w:val="24"/>
        </w:rPr>
        <w:t>выполнять преобразования выражений, содержащих степени с целыми показателями и квадратные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корни;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8"/>
        </w:tabs>
        <w:spacing w:before="7" w:line="235" w:lineRule="auto"/>
        <w:ind w:right="130" w:firstLine="461"/>
        <w:jc w:val="left"/>
        <w:rPr>
          <w:sz w:val="24"/>
        </w:rPr>
      </w:pPr>
      <w:r>
        <w:rPr>
          <w:sz w:val="24"/>
        </w:rPr>
        <w:t>выполнять тождественные преобразования рациональных выражений на основе правил действий над многочленами и алгебраическими</w:t>
      </w:r>
      <w:r>
        <w:rPr>
          <w:spacing w:val="-2"/>
          <w:sz w:val="24"/>
        </w:rPr>
        <w:t xml:space="preserve"> </w:t>
      </w:r>
      <w:r>
        <w:rPr>
          <w:sz w:val="24"/>
        </w:rPr>
        <w:t>дробями;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2"/>
        </w:tabs>
        <w:spacing w:before="1" w:line="306" w:lineRule="exact"/>
        <w:ind w:left="771" w:hanging="159"/>
        <w:jc w:val="left"/>
        <w:rPr>
          <w:sz w:val="24"/>
        </w:rPr>
      </w:pPr>
      <w:r>
        <w:rPr>
          <w:sz w:val="24"/>
        </w:rPr>
        <w:t>выполнять разложение многочленов на</w:t>
      </w:r>
      <w:r>
        <w:rPr>
          <w:spacing w:val="-6"/>
          <w:sz w:val="24"/>
        </w:rPr>
        <w:t xml:space="preserve"> </w:t>
      </w:r>
      <w:r>
        <w:rPr>
          <w:sz w:val="24"/>
        </w:rPr>
        <w:t>множители.</w:t>
      </w:r>
    </w:p>
    <w:p w:rsidR="002D15B4" w:rsidRDefault="002D15B4" w:rsidP="002D15B4">
      <w:pPr>
        <w:spacing w:line="272" w:lineRule="exact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  <w:tab w:val="left" w:pos="2109"/>
          <w:tab w:val="left" w:pos="3851"/>
          <w:tab w:val="left" w:pos="5715"/>
          <w:tab w:val="left" w:pos="7431"/>
          <w:tab w:val="left" w:pos="8887"/>
        </w:tabs>
        <w:spacing w:line="235" w:lineRule="auto"/>
        <w:ind w:left="154" w:right="133" w:firstLine="458"/>
        <w:jc w:val="left"/>
        <w:rPr>
          <w:sz w:val="24"/>
        </w:rPr>
      </w:pPr>
      <w:r>
        <w:rPr>
          <w:sz w:val="24"/>
        </w:rPr>
        <w:t>выполнять</w:t>
      </w:r>
      <w:r>
        <w:rPr>
          <w:sz w:val="24"/>
        </w:rPr>
        <w:tab/>
        <w:t>многошаговые</w:t>
      </w:r>
      <w:r>
        <w:rPr>
          <w:sz w:val="24"/>
        </w:rPr>
        <w:tab/>
        <w:t>преобразования</w:t>
      </w:r>
      <w:r>
        <w:rPr>
          <w:sz w:val="24"/>
        </w:rPr>
        <w:tab/>
        <w:t>рациональных</w:t>
      </w:r>
      <w:r>
        <w:rPr>
          <w:sz w:val="24"/>
        </w:rPr>
        <w:tab/>
        <w:t>выражений,</w:t>
      </w:r>
      <w:r>
        <w:rPr>
          <w:sz w:val="24"/>
        </w:rPr>
        <w:tab/>
      </w:r>
      <w:r>
        <w:rPr>
          <w:spacing w:val="-3"/>
          <w:sz w:val="24"/>
        </w:rPr>
        <w:t xml:space="preserve">применяя </w:t>
      </w:r>
      <w:r>
        <w:rPr>
          <w:sz w:val="24"/>
        </w:rPr>
        <w:t>широкий набор способов и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приёмов;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808"/>
        </w:tabs>
        <w:spacing w:before="8" w:line="232" w:lineRule="auto"/>
        <w:ind w:left="154" w:right="133" w:firstLine="458"/>
        <w:jc w:val="left"/>
        <w:rPr>
          <w:sz w:val="24"/>
        </w:rPr>
      </w:pPr>
      <w:r>
        <w:rPr>
          <w:sz w:val="24"/>
        </w:rPr>
        <w:t>применять тождественные преобразования для решения задач из различных разделов курса (например, для нахождения наибольшего/наименьшего значения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выражения).</w:t>
      </w:r>
    </w:p>
    <w:p w:rsidR="002D15B4" w:rsidRDefault="002D15B4" w:rsidP="002D15B4">
      <w:pPr>
        <w:pStyle w:val="Heading1"/>
        <w:spacing w:before="6"/>
        <w:ind w:left="613"/>
      </w:pPr>
      <w:r>
        <w:t>Уравнения</w:t>
      </w:r>
    </w:p>
    <w:p w:rsidR="002D15B4" w:rsidRDefault="002D15B4" w:rsidP="002D15B4">
      <w:pPr>
        <w:spacing w:line="274" w:lineRule="exact"/>
        <w:ind w:left="613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line="235" w:lineRule="auto"/>
        <w:ind w:left="154" w:right="138" w:firstLine="458"/>
        <w:jc w:val="left"/>
        <w:rPr>
          <w:sz w:val="24"/>
        </w:rPr>
      </w:pPr>
      <w:r>
        <w:rPr>
          <w:sz w:val="24"/>
        </w:rPr>
        <w:t>решать основные виды рациональных уравнений с одной переменной, системы двух уравнений с 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переменными;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9"/>
        </w:tabs>
        <w:spacing w:before="7" w:line="235" w:lineRule="auto"/>
        <w:ind w:left="154" w:right="136" w:firstLine="458"/>
        <w:jc w:val="left"/>
        <w:rPr>
          <w:sz w:val="24"/>
        </w:rPr>
      </w:pPr>
      <w:r>
        <w:rPr>
          <w:sz w:val="24"/>
        </w:rPr>
        <w:t>понимать уравнение как важнейшую математическую модель для описания и изучения разнообразных реальных ситуаций, решать текстовые задачи алгебраическим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методом;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8" w:line="232" w:lineRule="auto"/>
        <w:ind w:left="154" w:right="132" w:firstLine="458"/>
        <w:jc w:val="left"/>
        <w:rPr>
          <w:sz w:val="24"/>
        </w:rPr>
      </w:pPr>
      <w:r>
        <w:rPr>
          <w:sz w:val="24"/>
        </w:rPr>
        <w:t>применять графические представления для исследования уравнений, исследования и решения систем уравнений с двумя переменными.</w:t>
      </w:r>
    </w:p>
    <w:p w:rsidR="002D15B4" w:rsidRDefault="002D15B4" w:rsidP="002D15B4">
      <w:pPr>
        <w:spacing w:before="1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813"/>
        </w:tabs>
        <w:spacing w:before="4" w:line="237" w:lineRule="auto"/>
        <w:ind w:left="154" w:right="132" w:firstLine="458"/>
        <w:rPr>
          <w:sz w:val="24"/>
        </w:rPr>
      </w:pPr>
      <w:r>
        <w:rPr>
          <w:sz w:val="24"/>
        </w:rPr>
        <w:t>овладеть специальными приёмами решения уравнений и систем уравнений; уверенно применять аппарат уравнений для решения разнообразных задач из математики, смежных 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5" w:line="235" w:lineRule="auto"/>
        <w:ind w:left="154" w:right="137" w:firstLine="458"/>
        <w:rPr>
          <w:sz w:val="24"/>
        </w:rPr>
      </w:pPr>
      <w:r>
        <w:rPr>
          <w:sz w:val="24"/>
        </w:rPr>
        <w:t>применять графические представления для исследования уравнений, систем уравнений, содержащих буквенные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коэффициенты.</w:t>
      </w:r>
    </w:p>
    <w:p w:rsidR="002D15B4" w:rsidRDefault="002D15B4" w:rsidP="002D15B4">
      <w:pPr>
        <w:pStyle w:val="Heading1"/>
        <w:ind w:left="613"/>
      </w:pPr>
      <w:r>
        <w:t>Неравенства</w:t>
      </w:r>
    </w:p>
    <w:p w:rsidR="002D15B4" w:rsidRDefault="002D15B4" w:rsidP="002D15B4">
      <w:pPr>
        <w:pStyle w:val="a3"/>
        <w:spacing w:line="274" w:lineRule="exact"/>
        <w:ind w:left="613"/>
        <w:jc w:val="left"/>
      </w:pPr>
      <w: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  <w:tab w:val="left" w:pos="1953"/>
          <w:tab w:val="left" w:pos="2289"/>
          <w:tab w:val="left" w:pos="3586"/>
          <w:tab w:val="left" w:pos="5298"/>
          <w:tab w:val="left" w:pos="5634"/>
          <w:tab w:val="left" w:pos="7012"/>
          <w:tab w:val="left" w:pos="8276"/>
          <w:tab w:val="left" w:pos="8590"/>
        </w:tabs>
        <w:spacing w:before="9" w:line="232" w:lineRule="auto"/>
        <w:ind w:left="154" w:right="132" w:firstLine="458"/>
        <w:jc w:val="left"/>
        <w:rPr>
          <w:sz w:val="24"/>
        </w:rPr>
      </w:pPr>
      <w:r>
        <w:rPr>
          <w:sz w:val="24"/>
        </w:rPr>
        <w:t>понимать</w:t>
      </w:r>
      <w:r>
        <w:rPr>
          <w:sz w:val="24"/>
        </w:rPr>
        <w:tab/>
        <w:t>и</w:t>
      </w:r>
      <w:r>
        <w:rPr>
          <w:sz w:val="24"/>
        </w:rPr>
        <w:tab/>
        <w:t>применять</w:t>
      </w:r>
      <w:r>
        <w:rPr>
          <w:sz w:val="24"/>
        </w:rPr>
        <w:tab/>
        <w:t>терминологию</w:t>
      </w:r>
      <w:r>
        <w:rPr>
          <w:sz w:val="24"/>
        </w:rPr>
        <w:tab/>
        <w:t>и</w:t>
      </w:r>
      <w:r>
        <w:rPr>
          <w:sz w:val="24"/>
        </w:rPr>
        <w:tab/>
        <w:t>символику,</w:t>
      </w:r>
      <w:r>
        <w:rPr>
          <w:sz w:val="24"/>
        </w:rPr>
        <w:tab/>
        <w:t>связанные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3"/>
          <w:sz w:val="24"/>
        </w:rPr>
        <w:t xml:space="preserve">отношением </w:t>
      </w:r>
      <w:r>
        <w:rPr>
          <w:sz w:val="24"/>
        </w:rPr>
        <w:t>неравенства, свойства числовых неравенств;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7" w:line="235" w:lineRule="auto"/>
        <w:ind w:left="154" w:right="136" w:firstLine="458"/>
        <w:jc w:val="left"/>
        <w:rPr>
          <w:sz w:val="24"/>
        </w:rPr>
      </w:pPr>
      <w:r>
        <w:rPr>
          <w:sz w:val="24"/>
        </w:rPr>
        <w:t>решать линейные неравенства с одной переменной и их системы; решать квадратные неравенства с опорой на 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1" w:line="307" w:lineRule="exact"/>
        <w:ind w:left="774" w:hanging="162"/>
        <w:jc w:val="left"/>
        <w:rPr>
          <w:sz w:val="24"/>
        </w:rPr>
      </w:pPr>
      <w:r>
        <w:rPr>
          <w:sz w:val="24"/>
        </w:rPr>
        <w:t>применять аппарат неравен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решения задач из различных разделов</w:t>
      </w:r>
      <w:r>
        <w:rPr>
          <w:spacing w:val="-8"/>
          <w:sz w:val="24"/>
        </w:rPr>
        <w:t xml:space="preserve"> </w:t>
      </w:r>
      <w:r>
        <w:rPr>
          <w:sz w:val="24"/>
        </w:rPr>
        <w:t>курса.</w:t>
      </w:r>
    </w:p>
    <w:p w:rsidR="002D15B4" w:rsidRDefault="002D15B4" w:rsidP="002D15B4">
      <w:pPr>
        <w:spacing w:line="273" w:lineRule="exact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0"/>
        </w:tabs>
        <w:spacing w:line="235" w:lineRule="auto"/>
        <w:ind w:left="154" w:right="134" w:firstLine="458"/>
        <w:rPr>
          <w:sz w:val="24"/>
        </w:rPr>
      </w:pPr>
      <w:r>
        <w:rPr>
          <w:sz w:val="24"/>
        </w:rPr>
        <w:t>разнообразным приёмам доказательства неравенств; уверенно применять аппарат неравен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решения разнообразных математических задач и задач из смежных предметов, практики;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9" w:line="235" w:lineRule="auto"/>
        <w:ind w:left="154" w:right="134" w:firstLine="458"/>
        <w:rPr>
          <w:sz w:val="24"/>
        </w:rPr>
      </w:pPr>
      <w:r>
        <w:rPr>
          <w:sz w:val="24"/>
        </w:rPr>
        <w:t>применять графические представления для исследования неравенств, систем неравенств, содержащих буквенные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коэффициенты.</w:t>
      </w:r>
    </w:p>
    <w:p w:rsidR="002D15B4" w:rsidRDefault="002D15B4" w:rsidP="002D15B4">
      <w:pPr>
        <w:pStyle w:val="Heading1"/>
        <w:ind w:left="613"/>
        <w:jc w:val="both"/>
      </w:pPr>
      <w:r>
        <w:t>Основные понятия. Числовые функции</w:t>
      </w:r>
    </w:p>
    <w:p w:rsidR="002D15B4" w:rsidRDefault="002D15B4" w:rsidP="002D15B4">
      <w:pPr>
        <w:spacing w:line="274" w:lineRule="exact"/>
        <w:ind w:left="613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spacing w:line="274" w:lineRule="exact"/>
        <w:jc w:val="both"/>
        <w:rPr>
          <w:sz w:val="24"/>
        </w:rPr>
        <w:sectPr w:rsidR="002D15B4">
          <w:pgSz w:w="11910" w:h="16840"/>
          <w:pgMar w:top="480" w:right="1020" w:bottom="280" w:left="880" w:header="720" w:footer="720" w:gutter="0"/>
          <w:cols w:space="720"/>
        </w:sectPr>
      </w:pP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70" w:line="232" w:lineRule="auto"/>
        <w:ind w:left="154" w:right="139" w:firstLine="458"/>
        <w:rPr>
          <w:sz w:val="24"/>
        </w:rPr>
      </w:pPr>
      <w:r>
        <w:rPr>
          <w:sz w:val="24"/>
        </w:rPr>
        <w:lastRenderedPageBreak/>
        <w:t>понимать и использовать функциональные понятия и язык (термины, символические обозначения);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7" w:line="235" w:lineRule="auto"/>
        <w:ind w:left="154" w:right="134" w:firstLine="458"/>
        <w:rPr>
          <w:sz w:val="24"/>
        </w:rPr>
      </w:pPr>
      <w:r>
        <w:rPr>
          <w:sz w:val="24"/>
        </w:rPr>
        <w:t>строить графики элементарных функций; исследовать свойства числовых функций на основе изучения поведения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4" w:line="237" w:lineRule="auto"/>
        <w:ind w:left="154" w:right="125" w:firstLine="458"/>
        <w:rPr>
          <w:sz w:val="24"/>
        </w:rPr>
      </w:pPr>
      <w:r>
        <w:rPr>
          <w:sz w:val="24"/>
        </w:rPr>
        <w:t>понимать функцию как важнейшую математическую модель для описания процессов и явлений окружающего мира, применять функциональный язык для описания и исследования зависимостей между физическими</w:t>
      </w:r>
      <w:r>
        <w:rPr>
          <w:spacing w:val="-6"/>
          <w:sz w:val="24"/>
        </w:rPr>
        <w:t xml:space="preserve"> </w:t>
      </w:r>
      <w:r>
        <w:rPr>
          <w:sz w:val="24"/>
        </w:rPr>
        <w:t>величинами.</w:t>
      </w:r>
    </w:p>
    <w:p w:rsidR="002D15B4" w:rsidRDefault="002D15B4" w:rsidP="002D15B4">
      <w:pPr>
        <w:spacing w:line="276" w:lineRule="exact"/>
        <w:ind w:left="613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26" w:firstLine="458"/>
        <w:rPr>
          <w:sz w:val="24"/>
        </w:rPr>
      </w:pPr>
      <w:r>
        <w:rPr>
          <w:sz w:val="24"/>
        </w:rPr>
        <w:t>проводить исследования, связанные с изучением свойств функций, в том числе с использованием компьютера; на основе графиков изученных функций строить более сложные графики (кусочно-заданные, с «выколотыми» точками и т.</w:t>
      </w:r>
      <w:r>
        <w:rPr>
          <w:spacing w:val="-3"/>
          <w:sz w:val="24"/>
        </w:rPr>
        <w:t xml:space="preserve"> </w:t>
      </w:r>
      <w:r>
        <w:rPr>
          <w:sz w:val="24"/>
        </w:rPr>
        <w:t>п.);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818"/>
        </w:tabs>
        <w:spacing w:before="9" w:line="235" w:lineRule="auto"/>
        <w:ind w:left="154" w:right="135" w:firstLine="458"/>
        <w:rPr>
          <w:sz w:val="24"/>
        </w:rPr>
      </w:pPr>
      <w:r>
        <w:rPr>
          <w:sz w:val="24"/>
        </w:rPr>
        <w:t>использовать функциональные представления и свойства функций для решения математических задач из различных разделов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курса.</w:t>
      </w:r>
    </w:p>
    <w:p w:rsidR="002D15B4" w:rsidRDefault="002D15B4" w:rsidP="002D15B4">
      <w:pPr>
        <w:pStyle w:val="Heading1"/>
        <w:ind w:left="613"/>
        <w:jc w:val="both"/>
      </w:pPr>
      <w:r>
        <w:t>Числовые последовательности</w:t>
      </w:r>
    </w:p>
    <w:p w:rsidR="002D15B4" w:rsidRDefault="002D15B4" w:rsidP="002D15B4">
      <w:pPr>
        <w:spacing w:line="274" w:lineRule="exact"/>
        <w:ind w:left="613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7" w:line="235" w:lineRule="auto"/>
        <w:ind w:left="154" w:right="136" w:firstLine="458"/>
        <w:rPr>
          <w:sz w:val="24"/>
        </w:rPr>
      </w:pPr>
      <w:r>
        <w:rPr>
          <w:sz w:val="24"/>
        </w:rPr>
        <w:t>понимать и использовать язык последовательностей (термины, символические обозначения);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35" w:firstLine="458"/>
        <w:rPr>
          <w:sz w:val="24"/>
        </w:rPr>
      </w:pPr>
      <w:r>
        <w:rPr>
          <w:sz w:val="24"/>
        </w:rPr>
        <w:t>применять формулы, связанные с арифметической и геометрической прогрессией, и аппарат, сформированный при изучении других разделов курса, к решению задач, в том числе с контекстом из реальной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2D15B4" w:rsidRDefault="002D15B4" w:rsidP="002D15B4">
      <w:pPr>
        <w:spacing w:before="3"/>
        <w:ind w:left="594"/>
        <w:jc w:val="both"/>
        <w:rPr>
          <w:b/>
          <w:i/>
          <w:sz w:val="24"/>
        </w:rPr>
      </w:pPr>
      <w:r>
        <w:rPr>
          <w:i/>
          <w:sz w:val="24"/>
        </w:rPr>
        <w:t>Выпускник получит возможность научиться</w:t>
      </w:r>
      <w:r>
        <w:rPr>
          <w:b/>
          <w:i/>
          <w:sz w:val="24"/>
        </w:rPr>
        <w:t>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22"/>
        </w:tabs>
        <w:spacing w:before="4" w:line="237" w:lineRule="auto"/>
        <w:ind w:right="125" w:firstLine="461"/>
        <w:rPr>
          <w:sz w:val="24"/>
        </w:rPr>
      </w:pPr>
      <w:r>
        <w:rPr>
          <w:sz w:val="24"/>
        </w:rPr>
        <w:t xml:space="preserve">решать комбинированные задачи с применением формул n-го члена и суммы первых </w:t>
      </w:r>
      <w:proofErr w:type="spellStart"/>
      <w:r>
        <w:rPr>
          <w:sz w:val="24"/>
        </w:rPr>
        <w:t>n</w:t>
      </w:r>
      <w:proofErr w:type="spellEnd"/>
      <w:r>
        <w:rPr>
          <w:sz w:val="24"/>
        </w:rPr>
        <w:t xml:space="preserve"> членов арифметической и геометрической прогрессии, применяя при этом аппарат уравнений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2"/>
        </w:tabs>
        <w:spacing w:before="5" w:line="235" w:lineRule="auto"/>
        <w:ind w:right="129" w:firstLine="461"/>
        <w:rPr>
          <w:sz w:val="24"/>
        </w:rPr>
      </w:pPr>
      <w:r>
        <w:rPr>
          <w:sz w:val="24"/>
        </w:rPr>
        <w:t>понимать арифметическую и геометрическую прогрессию как функции натурального аргумента; связывать арифметическую прогрессию с линейным ростом, геометрическую — с экспоненциальным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ростом.</w:t>
      </w:r>
    </w:p>
    <w:p w:rsidR="002D15B4" w:rsidRDefault="002D15B4" w:rsidP="002D15B4">
      <w:pPr>
        <w:pStyle w:val="Heading1"/>
        <w:spacing w:before="9"/>
        <w:jc w:val="both"/>
      </w:pPr>
      <w:r>
        <w:t>Описательная статистика</w:t>
      </w:r>
    </w:p>
    <w:p w:rsidR="002D15B4" w:rsidRDefault="002D15B4" w:rsidP="002D15B4">
      <w:pPr>
        <w:pStyle w:val="a3"/>
        <w:ind w:left="132" w:right="127" w:firstLine="461"/>
      </w:pPr>
      <w:r>
        <w:t>Выпускник научится использовать простейшие способы представления и анализа статистических данных.</w:t>
      </w:r>
    </w:p>
    <w:p w:rsidR="002D15B4" w:rsidRDefault="002D15B4" w:rsidP="002D15B4">
      <w:pPr>
        <w:pStyle w:val="a3"/>
        <w:ind w:left="132" w:right="136" w:firstLine="461"/>
      </w:pPr>
      <w:r>
        <w:t>Выпускник получит возможность приобрести первоначальный опыт организации сбора данных при проведении опроса общественного мнения, осуществлять их анализ, представлять результаты опроса в виде таблицы, диаграммы.</w:t>
      </w:r>
    </w:p>
    <w:p w:rsidR="002D15B4" w:rsidRDefault="002D15B4" w:rsidP="002D15B4">
      <w:pPr>
        <w:pStyle w:val="Heading1"/>
        <w:spacing w:before="2"/>
        <w:jc w:val="both"/>
      </w:pPr>
      <w:r>
        <w:t>Случайные события и вероятность</w:t>
      </w:r>
    </w:p>
    <w:p w:rsidR="002D15B4" w:rsidRDefault="002D15B4" w:rsidP="002D15B4">
      <w:pPr>
        <w:pStyle w:val="a3"/>
        <w:ind w:left="132" w:right="139" w:firstLine="461"/>
      </w:pPr>
      <w:r>
        <w:t>Выпускник научится находить относительную частоту и вероятность случайного события.</w:t>
      </w:r>
    </w:p>
    <w:p w:rsidR="002D15B4" w:rsidRDefault="002D15B4" w:rsidP="002D15B4">
      <w:pPr>
        <w:pStyle w:val="a3"/>
        <w:ind w:left="132" w:right="131" w:firstLine="461"/>
      </w:pPr>
      <w:r>
        <w:t>Выпускник получит возможность приобрести опыт проведения случайных экспериментов, в том числе с помощью компьютерного моделирования, интерпретации их результатов.</w:t>
      </w:r>
    </w:p>
    <w:p w:rsidR="002D15B4" w:rsidRDefault="002D15B4" w:rsidP="002D15B4">
      <w:pPr>
        <w:pStyle w:val="Heading1"/>
        <w:spacing w:before="4"/>
      </w:pPr>
      <w:r>
        <w:t>Комбинаторика</w:t>
      </w:r>
    </w:p>
    <w:p w:rsidR="002D15B4" w:rsidRDefault="002D15B4" w:rsidP="002D15B4">
      <w:pPr>
        <w:pStyle w:val="a3"/>
        <w:ind w:left="132" w:firstLine="461"/>
        <w:jc w:val="left"/>
      </w:pPr>
      <w:r>
        <w:t>Выпускник научится решать комбинаторные задачи на нахождение числа объектов или комбинаций.</w:t>
      </w:r>
    </w:p>
    <w:p w:rsidR="002D15B4" w:rsidRDefault="002D15B4" w:rsidP="002D15B4">
      <w:pPr>
        <w:pStyle w:val="a3"/>
        <w:ind w:left="132" w:firstLine="461"/>
        <w:jc w:val="left"/>
      </w:pPr>
      <w:r>
        <w:t>Выпускник получит возможность научиться некоторым специальным приёмам решения комбинаторных задач.</w:t>
      </w:r>
    </w:p>
    <w:p w:rsidR="002D15B4" w:rsidRDefault="002D15B4" w:rsidP="002D15B4">
      <w:pPr>
        <w:pStyle w:val="Heading1"/>
        <w:spacing w:before="2"/>
      </w:pPr>
      <w:r>
        <w:t>Наглядная геометрия</w:t>
      </w:r>
    </w:p>
    <w:p w:rsidR="002D15B4" w:rsidRDefault="002D15B4" w:rsidP="002D15B4">
      <w:pPr>
        <w:pStyle w:val="a3"/>
        <w:spacing w:line="274" w:lineRule="exact"/>
        <w:ind w:left="594"/>
        <w:jc w:val="left"/>
      </w:pPr>
      <w: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line="235" w:lineRule="auto"/>
        <w:ind w:right="136" w:firstLine="461"/>
        <w:jc w:val="left"/>
        <w:rPr>
          <w:sz w:val="24"/>
        </w:rPr>
      </w:pPr>
      <w:r>
        <w:rPr>
          <w:sz w:val="24"/>
        </w:rPr>
        <w:t>распознавать на чертежах, рисунках, моделях и в окружающем мире плоские и пространственные 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34" w:firstLine="458"/>
        <w:jc w:val="left"/>
        <w:rPr>
          <w:sz w:val="24"/>
        </w:rPr>
      </w:pPr>
      <w:r>
        <w:rPr>
          <w:sz w:val="24"/>
        </w:rPr>
        <w:t>распознавать развёртки куба, прямоугольного параллелепипеда, правильной пирамиды, цилиндра и</w:t>
      </w:r>
      <w:r>
        <w:rPr>
          <w:spacing w:val="-4"/>
          <w:sz w:val="24"/>
        </w:rPr>
        <w:t xml:space="preserve"> </w:t>
      </w:r>
      <w:r>
        <w:rPr>
          <w:sz w:val="24"/>
        </w:rPr>
        <w:t>конуса;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7"/>
        </w:tabs>
        <w:spacing w:before="1" w:line="306" w:lineRule="exact"/>
        <w:ind w:left="776" w:hanging="164"/>
        <w:jc w:val="left"/>
        <w:rPr>
          <w:sz w:val="24"/>
        </w:rPr>
      </w:pPr>
      <w:r>
        <w:rPr>
          <w:sz w:val="24"/>
        </w:rPr>
        <w:t>строить развёртки куба и прямоугольного параллелепипеда;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9"/>
        </w:tabs>
        <w:spacing w:before="1" w:line="235" w:lineRule="auto"/>
        <w:ind w:left="154" w:right="137" w:firstLine="458"/>
        <w:jc w:val="left"/>
        <w:rPr>
          <w:sz w:val="24"/>
        </w:rPr>
      </w:pPr>
      <w:r>
        <w:rPr>
          <w:sz w:val="24"/>
        </w:rPr>
        <w:t>определять по линейным размерам развёртки фигуры линейные размеры самой фигуры и наоборот;</w:t>
      </w:r>
    </w:p>
    <w:p w:rsidR="002D15B4" w:rsidRDefault="002D15B4" w:rsidP="002D15B4">
      <w:pPr>
        <w:spacing w:line="235" w:lineRule="auto"/>
        <w:rPr>
          <w:sz w:val="24"/>
        </w:rPr>
        <w:sectPr w:rsidR="002D15B4">
          <w:pgSz w:w="11910" w:h="16840"/>
          <w:pgMar w:top="480" w:right="1020" w:bottom="280" w:left="880" w:header="720" w:footer="720" w:gutter="0"/>
          <w:cols w:space="720"/>
        </w:sectPr>
      </w:pP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2"/>
        </w:tabs>
        <w:spacing w:before="63" w:line="306" w:lineRule="exact"/>
        <w:ind w:left="771" w:hanging="159"/>
        <w:jc w:val="left"/>
        <w:rPr>
          <w:sz w:val="24"/>
        </w:rPr>
      </w:pPr>
      <w:r>
        <w:rPr>
          <w:sz w:val="24"/>
        </w:rPr>
        <w:lastRenderedPageBreak/>
        <w:t>вычислять объём прямоугольного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параллелепипеда.</w:t>
      </w:r>
    </w:p>
    <w:p w:rsidR="002D15B4" w:rsidRDefault="002D15B4" w:rsidP="002D15B4">
      <w:pPr>
        <w:spacing w:line="272" w:lineRule="exact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line="235" w:lineRule="auto"/>
        <w:ind w:left="154" w:right="131" w:firstLine="458"/>
        <w:jc w:val="left"/>
        <w:rPr>
          <w:sz w:val="24"/>
        </w:rPr>
      </w:pPr>
      <w:r>
        <w:rPr>
          <w:sz w:val="24"/>
        </w:rPr>
        <w:t>научиться вычислять объёмы пространственных геометрических фигур, составленных из прямоугольных параллелепипедов;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1"/>
        </w:tabs>
        <w:spacing w:before="1" w:line="308" w:lineRule="exact"/>
        <w:ind w:left="750" w:hanging="138"/>
        <w:jc w:val="left"/>
        <w:rPr>
          <w:sz w:val="24"/>
        </w:rPr>
      </w:pPr>
      <w:r>
        <w:rPr>
          <w:sz w:val="24"/>
        </w:rPr>
        <w:t>углубить и развить представления о пространственных геометрических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фигурах;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808"/>
        </w:tabs>
        <w:spacing w:before="0" w:line="306" w:lineRule="exact"/>
        <w:ind w:left="807" w:hanging="195"/>
        <w:jc w:val="left"/>
        <w:rPr>
          <w:sz w:val="24"/>
        </w:rPr>
      </w:pPr>
      <w:r>
        <w:rPr>
          <w:sz w:val="24"/>
        </w:rPr>
        <w:t>научиться применять понятие развёртки для выполнения практических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расчётов.</w:t>
      </w:r>
    </w:p>
    <w:p w:rsidR="002D15B4" w:rsidRDefault="002D15B4" w:rsidP="002D15B4">
      <w:pPr>
        <w:pStyle w:val="Heading1"/>
        <w:spacing w:before="0" w:line="272" w:lineRule="exact"/>
        <w:ind w:left="613"/>
      </w:pPr>
      <w:r>
        <w:t>Геометрические фигуры</w:t>
      </w:r>
    </w:p>
    <w:p w:rsidR="002D15B4" w:rsidRDefault="002D15B4" w:rsidP="002D15B4">
      <w:pPr>
        <w:pStyle w:val="a3"/>
        <w:spacing w:line="274" w:lineRule="exact"/>
        <w:ind w:left="613"/>
        <w:jc w:val="left"/>
      </w:pPr>
      <w: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36" w:firstLine="458"/>
        <w:rPr>
          <w:sz w:val="24"/>
        </w:rPr>
      </w:pPr>
      <w:r>
        <w:rPr>
          <w:sz w:val="24"/>
        </w:rPr>
        <w:t>пользоваться языком геометрии для описания предметов окружающего мира и их взаимного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расположения;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5"/>
        </w:tabs>
        <w:spacing w:line="235" w:lineRule="auto"/>
        <w:ind w:left="154" w:right="138" w:firstLine="458"/>
        <w:rPr>
          <w:sz w:val="24"/>
        </w:rPr>
      </w:pPr>
      <w:r>
        <w:rPr>
          <w:sz w:val="24"/>
        </w:rPr>
        <w:t>распознавать и изображать на чертежах и рисунках геометрические фигуры и их конфигурации;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27" w:firstLine="458"/>
        <w:rPr>
          <w:sz w:val="24"/>
        </w:rPr>
      </w:pPr>
      <w:r>
        <w:rPr>
          <w:sz w:val="24"/>
        </w:rPr>
        <w:t>находить значения длин линейных элементов фигур и их отношения, градусную меру углов от 0° до 180°, применяя определения, свойства и признаки фигур и их элементов, отношения фигур (равенство, подобие, симметрии, поворот, параллельный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перенос);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84"/>
        </w:tabs>
        <w:spacing w:before="10" w:line="235" w:lineRule="auto"/>
        <w:ind w:left="154" w:right="127" w:firstLine="458"/>
        <w:rPr>
          <w:sz w:val="24"/>
        </w:rPr>
      </w:pPr>
      <w:r>
        <w:rPr>
          <w:sz w:val="24"/>
        </w:rPr>
        <w:t>оперировать с начальными понятиями тригонометрии и выполнять элементарные операции над функциями углов;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36" w:firstLine="458"/>
        <w:rPr>
          <w:sz w:val="24"/>
        </w:rPr>
      </w:pPr>
      <w:r>
        <w:rPr>
          <w:sz w:val="24"/>
        </w:rPr>
        <w:t>решать задачи на доказательство, опираясь на изученные свойства фигур и отношений между ними и применяя изученные 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доказательств;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9" w:line="232" w:lineRule="auto"/>
        <w:ind w:left="154" w:right="135" w:firstLine="458"/>
        <w:rPr>
          <w:sz w:val="24"/>
        </w:rPr>
      </w:pPr>
      <w:r>
        <w:rPr>
          <w:sz w:val="24"/>
        </w:rPr>
        <w:t>решать несложные задачи на построение, применяя основные алгоритмы построения с помощью циркуля и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линейки;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2" w:line="307" w:lineRule="exact"/>
        <w:ind w:left="752" w:hanging="159"/>
        <w:rPr>
          <w:sz w:val="24"/>
        </w:rPr>
      </w:pPr>
      <w:r>
        <w:rPr>
          <w:sz w:val="24"/>
        </w:rPr>
        <w:t>решать простейшие планиметрические задачи в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пространстве.</w:t>
      </w:r>
    </w:p>
    <w:p w:rsidR="002D15B4" w:rsidRDefault="002D15B4" w:rsidP="002D15B4">
      <w:pPr>
        <w:spacing w:line="273" w:lineRule="exact"/>
        <w:ind w:left="594"/>
        <w:jc w:val="both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7"/>
        </w:tabs>
        <w:spacing w:before="5" w:line="235" w:lineRule="auto"/>
        <w:ind w:right="111" w:firstLine="461"/>
        <w:rPr>
          <w:sz w:val="24"/>
        </w:rPr>
      </w:pPr>
      <w:r>
        <w:rPr>
          <w:sz w:val="24"/>
        </w:rPr>
        <w:t>овладеть методами решения задач на вычисления и доказательства: методом от противного, методом подобия, методом перебора вариантов и методом геометрических мест точек;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10" w:line="235" w:lineRule="auto"/>
        <w:ind w:right="117" w:firstLine="461"/>
        <w:rPr>
          <w:sz w:val="24"/>
        </w:rPr>
      </w:pPr>
      <w:r>
        <w:rPr>
          <w:sz w:val="24"/>
        </w:rPr>
        <w:t>приобрести опыт применения алгебраического и тригонометрического аппарата и идей движения при решении 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8"/>
        </w:tabs>
        <w:spacing w:line="235" w:lineRule="auto"/>
        <w:ind w:right="121" w:firstLine="461"/>
        <w:rPr>
          <w:sz w:val="24"/>
        </w:rPr>
      </w:pPr>
      <w:r>
        <w:rPr>
          <w:sz w:val="24"/>
        </w:rPr>
        <w:t>овладеть традиционной схемой решения задач на построение с помощью циркуля и линейки: анализ, построение</w:t>
      </w:r>
      <w:r>
        <w:rPr>
          <w:b/>
          <w:sz w:val="24"/>
        </w:rPr>
        <w:t xml:space="preserve">, </w:t>
      </w:r>
      <w:r>
        <w:rPr>
          <w:sz w:val="24"/>
        </w:rPr>
        <w:t>доказательство 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исследование;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2"/>
        </w:tabs>
        <w:spacing w:before="9" w:line="232" w:lineRule="auto"/>
        <w:ind w:right="116" w:firstLine="461"/>
        <w:rPr>
          <w:sz w:val="24"/>
        </w:rPr>
      </w:pPr>
      <w:r>
        <w:rPr>
          <w:sz w:val="24"/>
        </w:rPr>
        <w:t>научиться решать задачи на построение методом геометрического места точек и методом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подобия;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7" w:line="235" w:lineRule="auto"/>
        <w:ind w:right="117" w:firstLine="461"/>
        <w:rPr>
          <w:sz w:val="24"/>
        </w:rPr>
      </w:pPr>
      <w:r>
        <w:rPr>
          <w:sz w:val="24"/>
        </w:rPr>
        <w:t>приобрести опыт исследования свой</w:t>
      </w:r>
      <w:proofErr w:type="gramStart"/>
      <w:r>
        <w:rPr>
          <w:sz w:val="24"/>
        </w:rPr>
        <w:t>ств пл</w:t>
      </w:r>
      <w:proofErr w:type="gramEnd"/>
      <w:r>
        <w:rPr>
          <w:sz w:val="24"/>
        </w:rPr>
        <w:t>аниметрических фигур с помощью компьютерных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line="235" w:lineRule="auto"/>
        <w:ind w:right="110" w:firstLine="461"/>
        <w:rPr>
          <w:sz w:val="24"/>
        </w:rPr>
      </w:pPr>
      <w:r>
        <w:rPr>
          <w:sz w:val="24"/>
        </w:rPr>
        <w:t>приобрести опыт выполнения проектов по темам «Геометрические преобразования на плоскости», «Построение отрезков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формуле».</w:t>
      </w:r>
    </w:p>
    <w:p w:rsidR="002D15B4" w:rsidRDefault="002D15B4" w:rsidP="002D15B4">
      <w:pPr>
        <w:pStyle w:val="Heading1"/>
        <w:jc w:val="both"/>
      </w:pPr>
      <w:r>
        <w:t>Измерение геометрических величин</w:t>
      </w:r>
    </w:p>
    <w:p w:rsidR="002D15B4" w:rsidRDefault="002D15B4" w:rsidP="002D15B4">
      <w:pPr>
        <w:spacing w:line="274" w:lineRule="exact"/>
        <w:ind w:left="594"/>
        <w:jc w:val="both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8"/>
        </w:tabs>
        <w:spacing w:line="235" w:lineRule="auto"/>
        <w:ind w:right="115" w:firstLine="461"/>
        <w:rPr>
          <w:sz w:val="24"/>
        </w:rPr>
      </w:pPr>
      <w:r>
        <w:rPr>
          <w:sz w:val="24"/>
        </w:rPr>
        <w:t xml:space="preserve">использовать свойства измерения длин, площадей и </w:t>
      </w:r>
      <w:r>
        <w:rPr>
          <w:spacing w:val="-3"/>
          <w:sz w:val="24"/>
        </w:rPr>
        <w:t xml:space="preserve">углов </w:t>
      </w:r>
      <w:r>
        <w:rPr>
          <w:sz w:val="24"/>
        </w:rPr>
        <w:t>при решении задач на нахождение длины отрезка, длины окружности, длины дуги окружности, градусной меры угла;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9" w:line="235" w:lineRule="auto"/>
        <w:ind w:right="108" w:firstLine="461"/>
        <w:rPr>
          <w:sz w:val="24"/>
        </w:rPr>
      </w:pPr>
      <w:r>
        <w:rPr>
          <w:sz w:val="24"/>
        </w:rPr>
        <w:t>вычислять площади треугольников, прямоугольников, параллелограм</w:t>
      </w:r>
      <w:proofErr w:type="gramStart"/>
      <w:r>
        <w:rPr>
          <w:sz w:val="24"/>
        </w:rPr>
        <w:t>м-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мов</w:t>
      </w:r>
      <w:proofErr w:type="spellEnd"/>
      <w:r>
        <w:rPr>
          <w:sz w:val="24"/>
        </w:rPr>
        <w:t>, трапеций, кругов и</w:t>
      </w:r>
      <w:r>
        <w:rPr>
          <w:spacing w:val="-2"/>
          <w:sz w:val="24"/>
        </w:rPr>
        <w:t xml:space="preserve"> </w:t>
      </w:r>
      <w:r>
        <w:rPr>
          <w:sz w:val="24"/>
        </w:rPr>
        <w:t>секторов;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1" w:line="308" w:lineRule="exact"/>
        <w:ind w:left="752" w:hanging="159"/>
        <w:rPr>
          <w:sz w:val="24"/>
        </w:rPr>
      </w:pPr>
      <w:r>
        <w:rPr>
          <w:sz w:val="24"/>
        </w:rPr>
        <w:t>вычислять длину окружности, длину дуги</w:t>
      </w:r>
      <w:r>
        <w:rPr>
          <w:spacing w:val="-17"/>
          <w:sz w:val="24"/>
        </w:rPr>
        <w:t xml:space="preserve"> </w:t>
      </w:r>
      <w:r>
        <w:rPr>
          <w:sz w:val="24"/>
        </w:rPr>
        <w:t>окружности;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6"/>
        </w:tabs>
        <w:spacing w:before="5" w:line="232" w:lineRule="auto"/>
        <w:ind w:right="109" w:firstLine="461"/>
        <w:jc w:val="left"/>
        <w:rPr>
          <w:sz w:val="24"/>
        </w:rPr>
      </w:pPr>
      <w:r>
        <w:rPr>
          <w:sz w:val="24"/>
        </w:rPr>
        <w:t xml:space="preserve">вычислять длины линейных элементов фигур и их </w:t>
      </w:r>
      <w:r>
        <w:rPr>
          <w:spacing w:val="-3"/>
          <w:sz w:val="24"/>
        </w:rPr>
        <w:t xml:space="preserve">углы, </w:t>
      </w:r>
      <w:r>
        <w:rPr>
          <w:sz w:val="24"/>
        </w:rPr>
        <w:t>используя формулы длины окружности и длины дуги окружности, формулы площадей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48"/>
        </w:tabs>
        <w:spacing w:before="7" w:line="235" w:lineRule="auto"/>
        <w:ind w:right="118" w:firstLine="461"/>
        <w:jc w:val="left"/>
        <w:rPr>
          <w:sz w:val="24"/>
        </w:rPr>
      </w:pPr>
      <w:r>
        <w:rPr>
          <w:sz w:val="24"/>
        </w:rPr>
        <w:t>решать задачи на доказательство с использованием формул длины окружности и длины дуги окружности, формул площадей</w:t>
      </w:r>
      <w:r>
        <w:rPr>
          <w:spacing w:val="1"/>
          <w:sz w:val="24"/>
        </w:rPr>
        <w:t xml:space="preserve"> </w:t>
      </w:r>
      <w:r>
        <w:rPr>
          <w:sz w:val="24"/>
        </w:rPr>
        <w:t>фигур;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line="235" w:lineRule="auto"/>
        <w:ind w:left="154" w:right="109" w:firstLine="458"/>
        <w:jc w:val="left"/>
        <w:rPr>
          <w:sz w:val="24"/>
        </w:rPr>
      </w:pPr>
      <w:r>
        <w:rPr>
          <w:sz w:val="24"/>
        </w:rPr>
        <w:t>решать практические задачи, связанные с нахождением геометрических величин (используя при необходимости справочники и технические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средства).</w:t>
      </w:r>
    </w:p>
    <w:p w:rsidR="002D15B4" w:rsidRDefault="002D15B4" w:rsidP="002D15B4">
      <w:pPr>
        <w:spacing w:before="1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 научиться:</w:t>
      </w:r>
    </w:p>
    <w:p w:rsidR="002D15B4" w:rsidRDefault="002D15B4" w:rsidP="002D15B4">
      <w:pPr>
        <w:rPr>
          <w:sz w:val="24"/>
        </w:rPr>
        <w:sectPr w:rsidR="002D15B4">
          <w:pgSz w:w="11910" w:h="16840"/>
          <w:pgMar w:top="480" w:right="1020" w:bottom="280" w:left="880" w:header="720" w:footer="720" w:gutter="0"/>
          <w:cols w:space="720"/>
        </w:sectPr>
      </w:pP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70" w:line="232" w:lineRule="auto"/>
        <w:ind w:left="154" w:right="115" w:firstLine="458"/>
        <w:jc w:val="left"/>
        <w:rPr>
          <w:sz w:val="24"/>
        </w:rPr>
      </w:pPr>
      <w:r>
        <w:rPr>
          <w:sz w:val="24"/>
        </w:rPr>
        <w:lastRenderedPageBreak/>
        <w:t>вычислять площади фигур, составленных из двух или более прямоугольников, параллелограммов, треугольников, круга и</w:t>
      </w:r>
      <w:r>
        <w:rPr>
          <w:spacing w:val="-3"/>
          <w:sz w:val="24"/>
        </w:rPr>
        <w:t xml:space="preserve"> </w:t>
      </w:r>
      <w:r>
        <w:rPr>
          <w:sz w:val="24"/>
        </w:rPr>
        <w:t>сектора;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808"/>
          <w:tab w:val="left" w:pos="2102"/>
          <w:tab w:val="left" w:pos="3230"/>
          <w:tab w:val="left" w:pos="5302"/>
          <w:tab w:val="left" w:pos="6556"/>
          <w:tab w:val="left" w:pos="7911"/>
          <w:tab w:val="left" w:pos="9760"/>
        </w:tabs>
        <w:spacing w:before="7" w:line="235" w:lineRule="auto"/>
        <w:ind w:left="154" w:right="115" w:firstLine="458"/>
        <w:jc w:val="left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площади</w:t>
      </w:r>
      <w:r>
        <w:rPr>
          <w:sz w:val="24"/>
        </w:rPr>
        <w:tab/>
        <w:t>многоугольников,</w:t>
      </w:r>
      <w:r>
        <w:rPr>
          <w:sz w:val="24"/>
        </w:rPr>
        <w:tab/>
        <w:t>используя</w:t>
      </w:r>
      <w:r>
        <w:rPr>
          <w:sz w:val="24"/>
        </w:rPr>
        <w:tab/>
        <w:t>отношения</w:t>
      </w:r>
      <w:r>
        <w:rPr>
          <w:sz w:val="24"/>
        </w:rPr>
        <w:tab/>
        <w:t>равновеликости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равносоставленности</w:t>
      </w:r>
      <w:proofErr w:type="spellEnd"/>
      <w:r>
        <w:rPr>
          <w:sz w:val="24"/>
        </w:rPr>
        <w:t>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7" w:line="235" w:lineRule="auto"/>
        <w:ind w:left="154" w:right="117" w:firstLine="458"/>
        <w:jc w:val="left"/>
        <w:rPr>
          <w:sz w:val="24"/>
        </w:rPr>
      </w:pPr>
      <w:r>
        <w:rPr>
          <w:sz w:val="24"/>
        </w:rPr>
        <w:t>применять алгебраический и тригонометрический аппарат и идеи движения при решении задач на вычисление площадей</w:t>
      </w:r>
      <w:r>
        <w:rPr>
          <w:spacing w:val="-5"/>
          <w:sz w:val="24"/>
        </w:rPr>
        <w:t xml:space="preserve"> </w:t>
      </w:r>
      <w:r>
        <w:rPr>
          <w:sz w:val="24"/>
        </w:rPr>
        <w:t>многоугольников.</w:t>
      </w:r>
    </w:p>
    <w:p w:rsidR="002D15B4" w:rsidRDefault="002D15B4" w:rsidP="002D15B4">
      <w:pPr>
        <w:pStyle w:val="Heading1"/>
        <w:ind w:left="613"/>
      </w:pPr>
      <w:r>
        <w:t>Координаты</w:t>
      </w:r>
    </w:p>
    <w:p w:rsidR="002D15B4" w:rsidRDefault="002D15B4" w:rsidP="002D15B4">
      <w:pPr>
        <w:spacing w:line="274" w:lineRule="exact"/>
        <w:ind w:left="613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8" w:line="232" w:lineRule="auto"/>
        <w:ind w:left="154" w:right="114" w:firstLine="458"/>
        <w:jc w:val="left"/>
        <w:rPr>
          <w:sz w:val="24"/>
        </w:rPr>
      </w:pPr>
      <w:r>
        <w:rPr>
          <w:sz w:val="24"/>
        </w:rPr>
        <w:t>вычислять длину отрезка по координатам его концов; вычислять координаты середины отрезка;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7"/>
        </w:tabs>
        <w:spacing w:before="2" w:line="307" w:lineRule="exact"/>
        <w:ind w:left="766"/>
        <w:jc w:val="left"/>
        <w:rPr>
          <w:sz w:val="24"/>
        </w:rPr>
      </w:pPr>
      <w:r>
        <w:rPr>
          <w:sz w:val="24"/>
        </w:rPr>
        <w:t>использовать координатный метод для изучения свой</w:t>
      </w:r>
      <w:proofErr w:type="gramStart"/>
      <w:r>
        <w:rPr>
          <w:sz w:val="24"/>
        </w:rPr>
        <w:t>ств пр</w:t>
      </w:r>
      <w:proofErr w:type="gramEnd"/>
      <w:r>
        <w:rPr>
          <w:sz w:val="24"/>
        </w:rPr>
        <w:t>ямых и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окружностей.</w:t>
      </w:r>
    </w:p>
    <w:p w:rsidR="002D15B4" w:rsidRDefault="002D15B4" w:rsidP="002D15B4">
      <w:pPr>
        <w:spacing w:line="273" w:lineRule="exact"/>
        <w:ind w:left="613"/>
        <w:rPr>
          <w:i/>
          <w:sz w:val="24"/>
        </w:rPr>
      </w:pPr>
      <w:r>
        <w:rPr>
          <w:i/>
          <w:sz w:val="24"/>
        </w:rPr>
        <w:t>Выпускник получит возможность: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9"/>
        </w:tabs>
        <w:spacing w:before="1" w:line="308" w:lineRule="exact"/>
        <w:ind w:left="778" w:hanging="166"/>
        <w:jc w:val="left"/>
        <w:rPr>
          <w:sz w:val="24"/>
        </w:rPr>
      </w:pPr>
      <w:r>
        <w:rPr>
          <w:sz w:val="24"/>
        </w:rPr>
        <w:t>овладеть координатным методом решения задач на вычисления и</w:t>
      </w:r>
      <w:r>
        <w:rPr>
          <w:spacing w:val="-8"/>
          <w:sz w:val="24"/>
        </w:rPr>
        <w:t xml:space="preserve"> </w:t>
      </w:r>
      <w:r>
        <w:rPr>
          <w:sz w:val="24"/>
        </w:rPr>
        <w:t>доказательства;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65"/>
        </w:tabs>
        <w:spacing w:before="5" w:line="232" w:lineRule="auto"/>
        <w:ind w:left="154" w:right="116" w:firstLine="458"/>
        <w:jc w:val="left"/>
        <w:rPr>
          <w:sz w:val="24"/>
        </w:rPr>
      </w:pPr>
      <w:r>
        <w:rPr>
          <w:sz w:val="24"/>
        </w:rPr>
        <w:t>приобрести опыт использования компьютерных программ для анализа частных случаев взаимного расположения окружностей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75"/>
        </w:tabs>
        <w:spacing w:before="7" w:line="235" w:lineRule="auto"/>
        <w:ind w:left="154" w:right="115" w:firstLine="458"/>
        <w:jc w:val="left"/>
        <w:rPr>
          <w:sz w:val="24"/>
        </w:rPr>
      </w:pPr>
      <w:r>
        <w:rPr>
          <w:sz w:val="24"/>
        </w:rPr>
        <w:t>приобрести опыт выполнения проектов на тему «Применение координатного метода при решении задач на вычисления и</w:t>
      </w:r>
      <w:r>
        <w:rPr>
          <w:spacing w:val="-4"/>
          <w:sz w:val="24"/>
        </w:rPr>
        <w:t xml:space="preserve"> </w:t>
      </w:r>
      <w:r>
        <w:rPr>
          <w:sz w:val="24"/>
        </w:rPr>
        <w:t>доказательства».</w:t>
      </w:r>
    </w:p>
    <w:p w:rsidR="002D15B4" w:rsidRDefault="002D15B4" w:rsidP="002D15B4">
      <w:pPr>
        <w:pStyle w:val="Heading1"/>
        <w:spacing w:before="6"/>
        <w:ind w:left="613"/>
      </w:pPr>
      <w:r>
        <w:t>Векторы</w:t>
      </w:r>
    </w:p>
    <w:p w:rsidR="002D15B4" w:rsidRDefault="002D15B4" w:rsidP="002D15B4">
      <w:pPr>
        <w:spacing w:line="274" w:lineRule="exact"/>
        <w:ind w:left="613"/>
        <w:rPr>
          <w:i/>
          <w:sz w:val="24"/>
        </w:rPr>
      </w:pPr>
      <w:r>
        <w:rPr>
          <w:i/>
          <w:sz w:val="24"/>
        </w:rPr>
        <w:t>Выпускник научится: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84"/>
        </w:tabs>
        <w:spacing w:before="8" w:line="232" w:lineRule="auto"/>
        <w:ind w:left="154" w:right="118" w:firstLine="458"/>
        <w:rPr>
          <w:sz w:val="24"/>
        </w:rPr>
      </w:pPr>
      <w:r>
        <w:rPr>
          <w:sz w:val="24"/>
        </w:rPr>
        <w:t>оперировать с векторами: находить сумму и разность двух векторов, заданных геометрически, находить вектор, равный произведению заданного вектора на</w:t>
      </w:r>
      <w:r>
        <w:rPr>
          <w:spacing w:val="-12"/>
          <w:sz w:val="24"/>
        </w:rPr>
        <w:t xml:space="preserve"> </w:t>
      </w:r>
      <w:r>
        <w:rPr>
          <w:sz w:val="24"/>
        </w:rPr>
        <w:t>число;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4" w:line="237" w:lineRule="auto"/>
        <w:ind w:right="134" w:firstLine="461"/>
        <w:rPr>
          <w:sz w:val="24"/>
        </w:rPr>
      </w:pPr>
      <w:r>
        <w:rPr>
          <w:sz w:val="24"/>
        </w:rPr>
        <w:t>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законы;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line="235" w:lineRule="auto"/>
        <w:ind w:right="138" w:firstLine="461"/>
        <w:rPr>
          <w:sz w:val="24"/>
        </w:rPr>
      </w:pPr>
      <w:r>
        <w:rPr>
          <w:sz w:val="24"/>
        </w:rPr>
        <w:t xml:space="preserve">вычислять скалярное произведение векторов, находить </w:t>
      </w:r>
      <w:r>
        <w:rPr>
          <w:spacing w:val="-3"/>
          <w:sz w:val="24"/>
        </w:rPr>
        <w:t xml:space="preserve">угол </w:t>
      </w:r>
      <w:r>
        <w:rPr>
          <w:sz w:val="24"/>
        </w:rPr>
        <w:t>между векторами, устанавливать перпендикулярность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прямых.</w:t>
      </w:r>
    </w:p>
    <w:p w:rsidR="002D15B4" w:rsidRDefault="002D15B4" w:rsidP="002D15B4">
      <w:pPr>
        <w:spacing w:before="1"/>
        <w:ind w:left="594"/>
        <w:jc w:val="both"/>
        <w:rPr>
          <w:b/>
          <w:i/>
          <w:sz w:val="24"/>
        </w:rPr>
      </w:pPr>
      <w:r>
        <w:rPr>
          <w:i/>
          <w:sz w:val="24"/>
        </w:rPr>
        <w:t>Выпускник получит возможность</w:t>
      </w:r>
      <w:r>
        <w:rPr>
          <w:b/>
          <w:i/>
          <w:sz w:val="24"/>
        </w:rPr>
        <w:t>: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8"/>
        </w:tabs>
        <w:spacing w:before="0" w:line="306" w:lineRule="exact"/>
        <w:ind w:left="757" w:hanging="164"/>
        <w:rPr>
          <w:sz w:val="24"/>
        </w:rPr>
      </w:pPr>
      <w:r>
        <w:rPr>
          <w:sz w:val="24"/>
        </w:rPr>
        <w:t>овладеть векторным методом для решения задач на вычисления и</w:t>
      </w:r>
      <w:r>
        <w:rPr>
          <w:spacing w:val="-14"/>
          <w:sz w:val="24"/>
        </w:rPr>
        <w:t xml:space="preserve"> </w:t>
      </w:r>
      <w:r>
        <w:rPr>
          <w:sz w:val="24"/>
        </w:rPr>
        <w:t>доказательства;</w:t>
      </w:r>
    </w:p>
    <w:p w:rsidR="002D15B4" w:rsidRDefault="002D15B4" w:rsidP="002D15B4">
      <w:pPr>
        <w:pStyle w:val="a5"/>
        <w:numPr>
          <w:ilvl w:val="1"/>
          <w:numId w:val="1"/>
        </w:numPr>
        <w:tabs>
          <w:tab w:val="left" w:pos="753"/>
        </w:tabs>
        <w:spacing w:before="1" w:line="235" w:lineRule="auto"/>
        <w:ind w:right="135" w:firstLine="461"/>
        <w:rPr>
          <w:sz w:val="24"/>
        </w:rPr>
      </w:pPr>
      <w:r>
        <w:rPr>
          <w:sz w:val="24"/>
        </w:rPr>
        <w:t xml:space="preserve">приобрести опыт выполнения проектов на тему </w:t>
      </w:r>
      <w:r>
        <w:rPr>
          <w:b/>
          <w:sz w:val="24"/>
        </w:rPr>
        <w:t>«</w:t>
      </w:r>
      <w:r>
        <w:rPr>
          <w:sz w:val="24"/>
        </w:rPr>
        <w:t>применение векторного метода при решении задач на вычисления и доказательства».</w:t>
      </w:r>
    </w:p>
    <w:p w:rsidR="002D15B4" w:rsidRDefault="002D15B4" w:rsidP="002D15B4">
      <w:pPr>
        <w:tabs>
          <w:tab w:val="left" w:pos="753"/>
        </w:tabs>
        <w:spacing w:before="1" w:line="235" w:lineRule="auto"/>
        <w:ind w:right="135"/>
        <w:rPr>
          <w:sz w:val="24"/>
        </w:rPr>
      </w:pPr>
    </w:p>
    <w:p w:rsidR="002D15B4" w:rsidRDefault="002D15B4" w:rsidP="002D15B4">
      <w:pPr>
        <w:tabs>
          <w:tab w:val="left" w:pos="753"/>
        </w:tabs>
        <w:spacing w:before="1" w:line="235" w:lineRule="auto"/>
        <w:ind w:right="135"/>
        <w:rPr>
          <w:sz w:val="24"/>
        </w:rPr>
      </w:pPr>
    </w:p>
    <w:p w:rsidR="002D15B4" w:rsidRPr="002D15B4" w:rsidRDefault="002D15B4" w:rsidP="002D15B4">
      <w:pPr>
        <w:tabs>
          <w:tab w:val="left" w:pos="753"/>
        </w:tabs>
        <w:spacing w:before="1" w:line="235" w:lineRule="auto"/>
        <w:ind w:right="135"/>
        <w:rPr>
          <w:sz w:val="24"/>
        </w:rPr>
      </w:pPr>
    </w:p>
    <w:p w:rsidR="002D15B4" w:rsidRDefault="002D15B4" w:rsidP="002D15B4">
      <w:pPr>
        <w:pStyle w:val="Heading1"/>
        <w:tabs>
          <w:tab w:val="left" w:pos="354"/>
        </w:tabs>
        <w:spacing w:before="0"/>
        <w:ind w:left="0"/>
      </w:pPr>
      <w:r>
        <w:t>Формы</w:t>
      </w:r>
      <w:r>
        <w:rPr>
          <w:spacing w:val="-2"/>
        </w:rPr>
        <w:t xml:space="preserve"> </w:t>
      </w:r>
      <w:r>
        <w:t>контроля</w:t>
      </w:r>
    </w:p>
    <w:p w:rsidR="002D15B4" w:rsidRDefault="002D15B4" w:rsidP="002D15B4">
      <w:pPr>
        <w:pStyle w:val="a3"/>
        <w:ind w:right="113"/>
        <w:rPr>
          <w:i/>
        </w:rPr>
      </w:pPr>
      <w:proofErr w:type="gramStart"/>
      <w:r>
        <w:t xml:space="preserve">Контрольно-оценочная деятельность обучающихся осуществляется в соответствии с Положением МБОУ «Школа №2» о формах, периодичности, порядке текущего контроля успеваемости и промежуточной аттестации обучающихся </w:t>
      </w:r>
      <w:r>
        <w:rPr>
          <w:i/>
        </w:rPr>
        <w:t>(Приказ ОУ № 574 от 30.08.2014).</w:t>
      </w:r>
      <w:proofErr w:type="gramEnd"/>
    </w:p>
    <w:p w:rsidR="002D15B4" w:rsidRDefault="002D15B4" w:rsidP="002D15B4">
      <w:pPr>
        <w:pStyle w:val="a3"/>
        <w:ind w:right="116" w:firstLine="427"/>
      </w:pPr>
      <w:r>
        <w:t>Приоритетные виды и формы контроля: диагностика (стартовая, промежуточная, итоговая), устные и письменные ответы, защита проектов, тестирование, дифференцированные проверочные работы, зачетная форма организации контроля знаний обучающихся.</w:t>
      </w:r>
    </w:p>
    <w:p w:rsidR="002D15B4" w:rsidRDefault="002D15B4" w:rsidP="002D15B4">
      <w:pPr>
        <w:pStyle w:val="a3"/>
        <w:ind w:right="118"/>
      </w:pPr>
      <w:r>
        <w:t>Промежуточная аттестация обучающихся может проводиться в форме: комплексной контрольной работы, итоговой контрольной работы; письменных и устных экзаменов; тестирования; защиты индивидуального/группового проекта.</w:t>
      </w:r>
    </w:p>
    <w:p w:rsidR="00AD340D" w:rsidRDefault="002D15B4"/>
    <w:sectPr w:rsidR="00AD340D" w:rsidSect="00D61EB5">
      <w:pgSz w:w="11910" w:h="16840"/>
      <w:pgMar w:top="480" w:right="10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4473"/>
    <w:multiLevelType w:val="hybridMultilevel"/>
    <w:tmpl w:val="67A46B92"/>
    <w:lvl w:ilvl="0" w:tplc="4566D244">
      <w:numFmt w:val="bullet"/>
      <w:lvlText w:val="•"/>
      <w:lvlJc w:val="left"/>
      <w:pPr>
        <w:ind w:left="154" w:hanging="142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F616445A">
      <w:numFmt w:val="bullet"/>
      <w:lvlText w:val="•"/>
      <w:lvlJc w:val="left"/>
      <w:pPr>
        <w:ind w:left="132" w:hanging="154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2" w:tplc="B20C26FC">
      <w:numFmt w:val="bullet"/>
      <w:lvlText w:val="•"/>
      <w:lvlJc w:val="left"/>
      <w:pPr>
        <w:ind w:left="1254" w:hanging="154"/>
      </w:pPr>
      <w:rPr>
        <w:rFonts w:hint="default"/>
        <w:lang w:val="ru-RU" w:eastAsia="en-US" w:bidi="ar-SA"/>
      </w:rPr>
    </w:lvl>
    <w:lvl w:ilvl="3" w:tplc="F35A443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4" w:tplc="98EC1718">
      <w:numFmt w:val="bullet"/>
      <w:lvlText w:val="•"/>
      <w:lvlJc w:val="left"/>
      <w:pPr>
        <w:ind w:left="3442" w:hanging="154"/>
      </w:pPr>
      <w:rPr>
        <w:rFonts w:hint="default"/>
        <w:lang w:val="ru-RU" w:eastAsia="en-US" w:bidi="ar-SA"/>
      </w:rPr>
    </w:lvl>
    <w:lvl w:ilvl="5" w:tplc="7708EFCC">
      <w:numFmt w:val="bullet"/>
      <w:lvlText w:val="•"/>
      <w:lvlJc w:val="left"/>
      <w:pPr>
        <w:ind w:left="4536" w:hanging="154"/>
      </w:pPr>
      <w:rPr>
        <w:rFonts w:hint="default"/>
        <w:lang w:val="ru-RU" w:eastAsia="en-US" w:bidi="ar-SA"/>
      </w:rPr>
    </w:lvl>
    <w:lvl w:ilvl="6" w:tplc="19808E08">
      <w:numFmt w:val="bullet"/>
      <w:lvlText w:val="•"/>
      <w:lvlJc w:val="left"/>
      <w:pPr>
        <w:ind w:left="5630" w:hanging="154"/>
      </w:pPr>
      <w:rPr>
        <w:rFonts w:hint="default"/>
        <w:lang w:val="ru-RU" w:eastAsia="en-US" w:bidi="ar-SA"/>
      </w:rPr>
    </w:lvl>
    <w:lvl w:ilvl="7" w:tplc="47108E5A">
      <w:numFmt w:val="bullet"/>
      <w:lvlText w:val="•"/>
      <w:lvlJc w:val="left"/>
      <w:pPr>
        <w:ind w:left="6724" w:hanging="154"/>
      </w:pPr>
      <w:rPr>
        <w:rFonts w:hint="default"/>
        <w:lang w:val="ru-RU" w:eastAsia="en-US" w:bidi="ar-SA"/>
      </w:rPr>
    </w:lvl>
    <w:lvl w:ilvl="8" w:tplc="BB8C6962">
      <w:numFmt w:val="bullet"/>
      <w:lvlText w:val="•"/>
      <w:lvlJc w:val="left"/>
      <w:pPr>
        <w:ind w:left="7818" w:hanging="154"/>
      </w:pPr>
      <w:rPr>
        <w:rFonts w:hint="default"/>
        <w:lang w:val="ru-RU" w:eastAsia="en-US" w:bidi="ar-SA"/>
      </w:rPr>
    </w:lvl>
  </w:abstractNum>
  <w:abstractNum w:abstractNumId="1">
    <w:nsid w:val="28864FC2"/>
    <w:multiLevelType w:val="hybridMultilevel"/>
    <w:tmpl w:val="FE08404C"/>
    <w:lvl w:ilvl="0" w:tplc="19148BC8">
      <w:numFmt w:val="bullet"/>
      <w:lvlText w:val="-"/>
      <w:lvlJc w:val="left"/>
      <w:pPr>
        <w:ind w:left="113" w:hanging="1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01A2E106">
      <w:numFmt w:val="bullet"/>
      <w:lvlText w:val="•"/>
      <w:lvlJc w:val="left"/>
      <w:pPr>
        <w:ind w:left="1108" w:hanging="192"/>
      </w:pPr>
      <w:rPr>
        <w:rFonts w:hint="default"/>
        <w:lang w:val="ru-RU" w:eastAsia="en-US" w:bidi="ar-SA"/>
      </w:rPr>
    </w:lvl>
    <w:lvl w:ilvl="2" w:tplc="461057C6">
      <w:numFmt w:val="bullet"/>
      <w:lvlText w:val="•"/>
      <w:lvlJc w:val="left"/>
      <w:pPr>
        <w:ind w:left="2097" w:hanging="192"/>
      </w:pPr>
      <w:rPr>
        <w:rFonts w:hint="default"/>
        <w:lang w:val="ru-RU" w:eastAsia="en-US" w:bidi="ar-SA"/>
      </w:rPr>
    </w:lvl>
    <w:lvl w:ilvl="3" w:tplc="D5165ECE">
      <w:numFmt w:val="bullet"/>
      <w:lvlText w:val="•"/>
      <w:lvlJc w:val="left"/>
      <w:pPr>
        <w:ind w:left="3085" w:hanging="192"/>
      </w:pPr>
      <w:rPr>
        <w:rFonts w:hint="default"/>
        <w:lang w:val="ru-RU" w:eastAsia="en-US" w:bidi="ar-SA"/>
      </w:rPr>
    </w:lvl>
    <w:lvl w:ilvl="4" w:tplc="888CD10C">
      <w:numFmt w:val="bullet"/>
      <w:lvlText w:val="•"/>
      <w:lvlJc w:val="left"/>
      <w:pPr>
        <w:ind w:left="4074" w:hanging="192"/>
      </w:pPr>
      <w:rPr>
        <w:rFonts w:hint="default"/>
        <w:lang w:val="ru-RU" w:eastAsia="en-US" w:bidi="ar-SA"/>
      </w:rPr>
    </w:lvl>
    <w:lvl w:ilvl="5" w:tplc="37786BCC">
      <w:numFmt w:val="bullet"/>
      <w:lvlText w:val="•"/>
      <w:lvlJc w:val="left"/>
      <w:pPr>
        <w:ind w:left="5063" w:hanging="192"/>
      </w:pPr>
      <w:rPr>
        <w:rFonts w:hint="default"/>
        <w:lang w:val="ru-RU" w:eastAsia="en-US" w:bidi="ar-SA"/>
      </w:rPr>
    </w:lvl>
    <w:lvl w:ilvl="6" w:tplc="F940ADFC">
      <w:numFmt w:val="bullet"/>
      <w:lvlText w:val="•"/>
      <w:lvlJc w:val="left"/>
      <w:pPr>
        <w:ind w:left="6051" w:hanging="192"/>
      </w:pPr>
      <w:rPr>
        <w:rFonts w:hint="default"/>
        <w:lang w:val="ru-RU" w:eastAsia="en-US" w:bidi="ar-SA"/>
      </w:rPr>
    </w:lvl>
    <w:lvl w:ilvl="7" w:tplc="50705B32">
      <w:numFmt w:val="bullet"/>
      <w:lvlText w:val="•"/>
      <w:lvlJc w:val="left"/>
      <w:pPr>
        <w:ind w:left="7040" w:hanging="192"/>
      </w:pPr>
      <w:rPr>
        <w:rFonts w:hint="default"/>
        <w:lang w:val="ru-RU" w:eastAsia="en-US" w:bidi="ar-SA"/>
      </w:rPr>
    </w:lvl>
    <w:lvl w:ilvl="8" w:tplc="E1725AF6">
      <w:numFmt w:val="bullet"/>
      <w:lvlText w:val="•"/>
      <w:lvlJc w:val="left"/>
      <w:pPr>
        <w:ind w:left="8029" w:hanging="192"/>
      </w:pPr>
      <w:rPr>
        <w:rFonts w:hint="default"/>
        <w:lang w:val="ru-RU" w:eastAsia="en-US" w:bidi="ar-SA"/>
      </w:rPr>
    </w:lvl>
  </w:abstractNum>
  <w:abstractNum w:abstractNumId="2">
    <w:nsid w:val="7F0D5881"/>
    <w:multiLevelType w:val="hybridMultilevel"/>
    <w:tmpl w:val="23164D96"/>
    <w:lvl w:ilvl="0" w:tplc="E0CED1C4">
      <w:start w:val="1"/>
      <w:numFmt w:val="decimal"/>
      <w:lvlText w:val="%1."/>
      <w:lvlJc w:val="left"/>
      <w:pPr>
        <w:ind w:left="353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DBBA00B8">
      <w:numFmt w:val="bullet"/>
      <w:lvlText w:val="•"/>
      <w:lvlJc w:val="left"/>
      <w:pPr>
        <w:ind w:left="1324" w:hanging="240"/>
      </w:pPr>
      <w:rPr>
        <w:rFonts w:hint="default"/>
        <w:lang w:val="ru-RU" w:eastAsia="en-US" w:bidi="ar-SA"/>
      </w:rPr>
    </w:lvl>
    <w:lvl w:ilvl="2" w:tplc="064E2258">
      <w:numFmt w:val="bullet"/>
      <w:lvlText w:val="•"/>
      <w:lvlJc w:val="left"/>
      <w:pPr>
        <w:ind w:left="2289" w:hanging="240"/>
      </w:pPr>
      <w:rPr>
        <w:rFonts w:hint="default"/>
        <w:lang w:val="ru-RU" w:eastAsia="en-US" w:bidi="ar-SA"/>
      </w:rPr>
    </w:lvl>
    <w:lvl w:ilvl="3" w:tplc="FFF4BCFE">
      <w:numFmt w:val="bullet"/>
      <w:lvlText w:val="•"/>
      <w:lvlJc w:val="left"/>
      <w:pPr>
        <w:ind w:left="3253" w:hanging="240"/>
      </w:pPr>
      <w:rPr>
        <w:rFonts w:hint="default"/>
        <w:lang w:val="ru-RU" w:eastAsia="en-US" w:bidi="ar-SA"/>
      </w:rPr>
    </w:lvl>
    <w:lvl w:ilvl="4" w:tplc="E500EC40">
      <w:numFmt w:val="bullet"/>
      <w:lvlText w:val="•"/>
      <w:lvlJc w:val="left"/>
      <w:pPr>
        <w:ind w:left="4218" w:hanging="240"/>
      </w:pPr>
      <w:rPr>
        <w:rFonts w:hint="default"/>
        <w:lang w:val="ru-RU" w:eastAsia="en-US" w:bidi="ar-SA"/>
      </w:rPr>
    </w:lvl>
    <w:lvl w:ilvl="5" w:tplc="D5628AF8">
      <w:numFmt w:val="bullet"/>
      <w:lvlText w:val="•"/>
      <w:lvlJc w:val="left"/>
      <w:pPr>
        <w:ind w:left="5183" w:hanging="240"/>
      </w:pPr>
      <w:rPr>
        <w:rFonts w:hint="default"/>
        <w:lang w:val="ru-RU" w:eastAsia="en-US" w:bidi="ar-SA"/>
      </w:rPr>
    </w:lvl>
    <w:lvl w:ilvl="6" w:tplc="B734D5FE">
      <w:numFmt w:val="bullet"/>
      <w:lvlText w:val="•"/>
      <w:lvlJc w:val="left"/>
      <w:pPr>
        <w:ind w:left="6147" w:hanging="240"/>
      </w:pPr>
      <w:rPr>
        <w:rFonts w:hint="default"/>
        <w:lang w:val="ru-RU" w:eastAsia="en-US" w:bidi="ar-SA"/>
      </w:rPr>
    </w:lvl>
    <w:lvl w:ilvl="7" w:tplc="3426DD8C">
      <w:numFmt w:val="bullet"/>
      <w:lvlText w:val="•"/>
      <w:lvlJc w:val="left"/>
      <w:pPr>
        <w:ind w:left="7112" w:hanging="240"/>
      </w:pPr>
      <w:rPr>
        <w:rFonts w:hint="default"/>
        <w:lang w:val="ru-RU" w:eastAsia="en-US" w:bidi="ar-SA"/>
      </w:rPr>
    </w:lvl>
    <w:lvl w:ilvl="8" w:tplc="E3EE9F06">
      <w:numFmt w:val="bullet"/>
      <w:lvlText w:val="•"/>
      <w:lvlJc w:val="left"/>
      <w:pPr>
        <w:ind w:left="807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D15B4"/>
    <w:rsid w:val="002872DC"/>
    <w:rsid w:val="002D15B4"/>
    <w:rsid w:val="0037021F"/>
    <w:rsid w:val="00593A21"/>
    <w:rsid w:val="006E6E10"/>
    <w:rsid w:val="00821588"/>
    <w:rsid w:val="008642CE"/>
    <w:rsid w:val="00981C14"/>
    <w:rsid w:val="00A54FEF"/>
    <w:rsid w:val="00C37165"/>
    <w:rsid w:val="00C74679"/>
    <w:rsid w:val="00C8451C"/>
    <w:rsid w:val="00D61557"/>
    <w:rsid w:val="00DF4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15B4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D15B4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D15B4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D15B4"/>
    <w:pPr>
      <w:spacing w:before="5" w:line="274" w:lineRule="exact"/>
      <w:ind w:left="594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D15B4"/>
    <w:pPr>
      <w:spacing w:before="6"/>
      <w:ind w:left="154" w:firstLine="458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2D15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5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3142</Words>
  <Characters>17914</Characters>
  <Application>Microsoft Office Word</Application>
  <DocSecurity>0</DocSecurity>
  <Lines>149</Lines>
  <Paragraphs>42</Paragraphs>
  <ScaleCrop>false</ScaleCrop>
  <Company>Reanimator Extreme Edition</Company>
  <LinksUpToDate>false</LinksUpToDate>
  <CharactersWithSpaces>21014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2020-10-23T06:53:00Z</dcterms:created>
  <dcterms:modified xsi:type="dcterms:W3CDTF">2020-10-23T06:56:00Z</dcterms:modified>
</cp:coreProperties>
</file>